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770B2" w14:textId="108C8177" w:rsidR="00D337CF" w:rsidRDefault="00D337CF" w:rsidP="00D337CF">
      <w:pPr>
        <w:widowControl w:val="0"/>
        <w:autoSpaceDE w:val="0"/>
        <w:autoSpaceDN w:val="0"/>
        <w:adjustRightInd w:val="0"/>
        <w:jc w:val="center"/>
        <w:rPr>
          <w:sz w:val="28"/>
          <w:szCs w:val="28"/>
        </w:rPr>
      </w:pPr>
      <w:r>
        <w:rPr>
          <w:sz w:val="28"/>
          <w:szCs w:val="28"/>
        </w:rPr>
        <w:t>,</w:t>
      </w:r>
      <w:r w:rsidRPr="0078790C">
        <w:rPr>
          <w:noProof/>
          <w:sz w:val="28"/>
          <w:szCs w:val="28"/>
        </w:rPr>
        <w:drawing>
          <wp:inline distT="0" distB="0" distL="0" distR="0" wp14:anchorId="614BE7C6" wp14:editId="57CA8CE8">
            <wp:extent cx="65532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19785"/>
                    </a:xfrm>
                    <a:prstGeom prst="rect">
                      <a:avLst/>
                    </a:prstGeom>
                    <a:noFill/>
                    <a:ln>
                      <a:noFill/>
                    </a:ln>
                  </pic:spPr>
                </pic:pic>
              </a:graphicData>
            </a:graphic>
          </wp:inline>
        </w:drawing>
      </w:r>
    </w:p>
    <w:p w14:paraId="107B275F" w14:textId="77777777" w:rsidR="00D337CF" w:rsidRPr="0009040D" w:rsidRDefault="00D337CF" w:rsidP="00D337CF">
      <w:pPr>
        <w:widowControl w:val="0"/>
        <w:autoSpaceDE w:val="0"/>
        <w:autoSpaceDN w:val="0"/>
        <w:adjustRightInd w:val="0"/>
        <w:jc w:val="center"/>
        <w:rPr>
          <w:b/>
          <w:bCs/>
          <w:sz w:val="28"/>
          <w:szCs w:val="28"/>
        </w:rPr>
      </w:pPr>
      <w:r w:rsidRPr="0009040D">
        <w:rPr>
          <w:b/>
          <w:bCs/>
          <w:sz w:val="28"/>
          <w:szCs w:val="28"/>
        </w:rPr>
        <w:t>Российская Федерация</w:t>
      </w:r>
    </w:p>
    <w:p w14:paraId="5FA21EA8" w14:textId="77777777" w:rsidR="00D337CF" w:rsidRPr="00B75406" w:rsidRDefault="00D337CF" w:rsidP="00D337CF">
      <w:pPr>
        <w:widowControl w:val="0"/>
        <w:autoSpaceDE w:val="0"/>
        <w:autoSpaceDN w:val="0"/>
        <w:adjustRightInd w:val="0"/>
        <w:jc w:val="center"/>
        <w:rPr>
          <w:b/>
          <w:bCs/>
          <w:sz w:val="28"/>
          <w:szCs w:val="28"/>
        </w:rPr>
      </w:pPr>
      <w:r w:rsidRPr="00B75406">
        <w:rPr>
          <w:b/>
          <w:bCs/>
          <w:sz w:val="28"/>
          <w:szCs w:val="28"/>
        </w:rPr>
        <w:t xml:space="preserve">Дума </w:t>
      </w:r>
    </w:p>
    <w:p w14:paraId="697F073E" w14:textId="77777777" w:rsidR="00D337CF" w:rsidRPr="00B75406" w:rsidRDefault="00D337CF" w:rsidP="00D337CF">
      <w:pPr>
        <w:widowControl w:val="0"/>
        <w:autoSpaceDE w:val="0"/>
        <w:autoSpaceDN w:val="0"/>
        <w:adjustRightInd w:val="0"/>
        <w:jc w:val="center"/>
        <w:rPr>
          <w:b/>
          <w:bCs/>
          <w:sz w:val="28"/>
          <w:szCs w:val="28"/>
        </w:rPr>
      </w:pPr>
      <w:r w:rsidRPr="00B75406">
        <w:rPr>
          <w:b/>
          <w:bCs/>
          <w:sz w:val="28"/>
          <w:szCs w:val="28"/>
        </w:rPr>
        <w:t>Усольского муниципального района</w:t>
      </w:r>
    </w:p>
    <w:p w14:paraId="4945CB29" w14:textId="77777777" w:rsidR="00D337CF" w:rsidRDefault="00D337CF" w:rsidP="00D337CF">
      <w:pPr>
        <w:widowControl w:val="0"/>
        <w:autoSpaceDE w:val="0"/>
        <w:autoSpaceDN w:val="0"/>
        <w:adjustRightInd w:val="0"/>
        <w:jc w:val="center"/>
        <w:rPr>
          <w:b/>
          <w:bCs/>
          <w:sz w:val="28"/>
          <w:szCs w:val="28"/>
        </w:rPr>
      </w:pPr>
      <w:r w:rsidRPr="00B75406">
        <w:rPr>
          <w:b/>
          <w:bCs/>
          <w:sz w:val="28"/>
          <w:szCs w:val="28"/>
        </w:rPr>
        <w:t>Иркутской области</w:t>
      </w:r>
    </w:p>
    <w:p w14:paraId="158FC47B" w14:textId="77777777" w:rsidR="00D337CF" w:rsidRPr="0009040D" w:rsidRDefault="00D337CF" w:rsidP="00D337CF">
      <w:pPr>
        <w:widowControl w:val="0"/>
        <w:autoSpaceDE w:val="0"/>
        <w:autoSpaceDN w:val="0"/>
        <w:adjustRightInd w:val="0"/>
        <w:jc w:val="center"/>
        <w:rPr>
          <w:b/>
          <w:bCs/>
          <w:sz w:val="28"/>
          <w:szCs w:val="28"/>
        </w:rPr>
      </w:pPr>
    </w:p>
    <w:p w14:paraId="47715B54" w14:textId="77777777" w:rsidR="00D337CF" w:rsidRPr="0009040D" w:rsidRDefault="00D337CF" w:rsidP="00D337CF">
      <w:pPr>
        <w:widowControl w:val="0"/>
        <w:autoSpaceDE w:val="0"/>
        <w:autoSpaceDN w:val="0"/>
        <w:adjustRightInd w:val="0"/>
        <w:jc w:val="center"/>
        <w:rPr>
          <w:b/>
          <w:bCs/>
          <w:sz w:val="28"/>
          <w:szCs w:val="28"/>
        </w:rPr>
      </w:pPr>
      <w:r>
        <w:rPr>
          <w:b/>
          <w:bCs/>
          <w:sz w:val="28"/>
          <w:szCs w:val="28"/>
        </w:rPr>
        <w:t>РЕШЕНИЕ</w:t>
      </w:r>
    </w:p>
    <w:p w14:paraId="62C98BA4" w14:textId="6847CB00" w:rsidR="00D337CF" w:rsidRDefault="00D337CF" w:rsidP="00D337CF">
      <w:pPr>
        <w:widowControl w:val="0"/>
        <w:autoSpaceDE w:val="0"/>
        <w:autoSpaceDN w:val="0"/>
        <w:adjustRightInd w:val="0"/>
        <w:jc w:val="center"/>
        <w:rPr>
          <w:sz w:val="28"/>
          <w:szCs w:val="28"/>
        </w:rPr>
      </w:pPr>
      <w:r w:rsidRPr="005F37B1">
        <w:rPr>
          <w:sz w:val="28"/>
          <w:szCs w:val="28"/>
        </w:rPr>
        <w:t>От</w:t>
      </w:r>
      <w:r>
        <w:rPr>
          <w:sz w:val="28"/>
          <w:szCs w:val="28"/>
        </w:rPr>
        <w:t xml:space="preserve"> </w:t>
      </w:r>
      <w:r w:rsidR="00037A10">
        <w:rPr>
          <w:sz w:val="28"/>
          <w:szCs w:val="28"/>
        </w:rPr>
        <w:t>24.06.2025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37A10">
        <w:rPr>
          <w:sz w:val="28"/>
          <w:szCs w:val="28"/>
        </w:rPr>
        <w:t xml:space="preserve">           </w:t>
      </w:r>
      <w:r>
        <w:rPr>
          <w:sz w:val="28"/>
          <w:szCs w:val="28"/>
        </w:rPr>
        <w:t>№</w:t>
      </w:r>
      <w:r w:rsidR="00037A10">
        <w:rPr>
          <w:sz w:val="28"/>
          <w:szCs w:val="28"/>
        </w:rPr>
        <w:t xml:space="preserve"> 142</w:t>
      </w:r>
    </w:p>
    <w:p w14:paraId="68FF0285" w14:textId="77777777" w:rsidR="00D337CF" w:rsidRDefault="00D337CF" w:rsidP="00D337CF">
      <w:pPr>
        <w:widowControl w:val="0"/>
        <w:autoSpaceDE w:val="0"/>
        <w:autoSpaceDN w:val="0"/>
        <w:adjustRightInd w:val="0"/>
        <w:jc w:val="center"/>
        <w:rPr>
          <w:sz w:val="28"/>
          <w:szCs w:val="28"/>
        </w:rPr>
      </w:pPr>
      <w:r>
        <w:rPr>
          <w:sz w:val="28"/>
          <w:szCs w:val="28"/>
        </w:rPr>
        <w:t>рп. Белореченский</w:t>
      </w:r>
    </w:p>
    <w:p w14:paraId="795EDB7F" w14:textId="77777777" w:rsidR="00D337CF" w:rsidRDefault="00D337CF" w:rsidP="00B1684F">
      <w:pPr>
        <w:jc w:val="center"/>
        <w:rPr>
          <w:b/>
          <w:sz w:val="28"/>
          <w:szCs w:val="28"/>
        </w:rPr>
      </w:pPr>
    </w:p>
    <w:p w14:paraId="28886061" w14:textId="02B60EB5" w:rsidR="00D4747B" w:rsidRPr="004D41BA" w:rsidRDefault="00D337CF" w:rsidP="00B1684F">
      <w:pPr>
        <w:jc w:val="center"/>
        <w:rPr>
          <w:b/>
          <w:sz w:val="28"/>
          <w:szCs w:val="22"/>
        </w:rPr>
      </w:pPr>
      <w:r>
        <w:rPr>
          <w:b/>
          <w:sz w:val="28"/>
          <w:szCs w:val="28"/>
        </w:rPr>
        <w:t xml:space="preserve">О внесении изменений в </w:t>
      </w:r>
      <w:r w:rsidR="00CA753F">
        <w:rPr>
          <w:b/>
          <w:sz w:val="28"/>
          <w:szCs w:val="28"/>
        </w:rPr>
        <w:t xml:space="preserve">решение Думы </w:t>
      </w:r>
      <w:r w:rsidR="0089395A">
        <w:rPr>
          <w:b/>
          <w:sz w:val="28"/>
          <w:szCs w:val="28"/>
        </w:rPr>
        <w:t xml:space="preserve">Усольского муниципального района Иркутской области от 25.02.2021г. №176 </w:t>
      </w:r>
      <w:r w:rsidR="00CA753F">
        <w:rPr>
          <w:b/>
          <w:sz w:val="28"/>
          <w:szCs w:val="28"/>
        </w:rPr>
        <w:t xml:space="preserve">«Об утверждении </w:t>
      </w:r>
      <w:r w:rsidR="00D4747B" w:rsidRPr="004D41BA">
        <w:rPr>
          <w:b/>
          <w:sz w:val="28"/>
          <w:szCs w:val="28"/>
        </w:rPr>
        <w:t>Положени</w:t>
      </w:r>
      <w:r w:rsidR="00CA753F">
        <w:rPr>
          <w:b/>
          <w:sz w:val="28"/>
          <w:szCs w:val="28"/>
        </w:rPr>
        <w:t>я</w:t>
      </w:r>
      <w:r w:rsidR="00D4747B" w:rsidRPr="004D41BA">
        <w:rPr>
          <w:b/>
          <w:sz w:val="28"/>
          <w:szCs w:val="28"/>
        </w:rPr>
        <w:t xml:space="preserve"> </w:t>
      </w:r>
      <w:r w:rsidR="005A5519" w:rsidRPr="004D41BA">
        <w:rPr>
          <w:b/>
          <w:sz w:val="28"/>
          <w:szCs w:val="28"/>
        </w:rPr>
        <w:t>об</w:t>
      </w:r>
      <w:r w:rsidR="00786B1B" w:rsidRPr="004D41BA">
        <w:rPr>
          <w:b/>
          <w:sz w:val="28"/>
          <w:szCs w:val="22"/>
        </w:rPr>
        <w:t xml:space="preserve"> инициировании и реализа</w:t>
      </w:r>
      <w:r w:rsidR="000F59D1" w:rsidRPr="004D41BA">
        <w:rPr>
          <w:b/>
          <w:sz w:val="28"/>
          <w:szCs w:val="22"/>
        </w:rPr>
        <w:t xml:space="preserve">ции инициативных проектов </w:t>
      </w:r>
      <w:r w:rsidR="00B1684F" w:rsidRPr="004D41BA">
        <w:rPr>
          <w:b/>
          <w:sz w:val="28"/>
          <w:szCs w:val="22"/>
        </w:rPr>
        <w:t>на территории Усольского муниципального района Иркутской области</w:t>
      </w:r>
      <w:r w:rsidR="00CA753F">
        <w:rPr>
          <w:b/>
          <w:sz w:val="28"/>
          <w:szCs w:val="22"/>
        </w:rPr>
        <w:t>»</w:t>
      </w:r>
    </w:p>
    <w:p w14:paraId="390E54CE" w14:textId="77777777" w:rsidR="00B1684F" w:rsidRPr="004D41BA" w:rsidRDefault="00B1684F" w:rsidP="00B1684F">
      <w:pPr>
        <w:jc w:val="center"/>
        <w:rPr>
          <w:b/>
          <w:sz w:val="22"/>
          <w:szCs w:val="28"/>
        </w:rPr>
      </w:pPr>
    </w:p>
    <w:p w14:paraId="12E61F44" w14:textId="2E7B0DA4" w:rsidR="00D4747B" w:rsidRPr="004D41BA" w:rsidRDefault="00F50C65" w:rsidP="00D4747B">
      <w:pPr>
        <w:widowControl w:val="0"/>
        <w:autoSpaceDE w:val="0"/>
        <w:autoSpaceDN w:val="0"/>
        <w:adjustRightInd w:val="0"/>
        <w:ind w:firstLine="720"/>
        <w:jc w:val="both"/>
        <w:rPr>
          <w:sz w:val="28"/>
          <w:szCs w:val="28"/>
        </w:rPr>
      </w:pPr>
      <w:r>
        <w:rPr>
          <w:sz w:val="28"/>
          <w:szCs w:val="28"/>
        </w:rPr>
        <w:t>В соответствии со статьей</w:t>
      </w:r>
      <w:r w:rsidR="00DA0962" w:rsidRPr="004D41BA">
        <w:rPr>
          <w:sz w:val="28"/>
          <w:szCs w:val="28"/>
        </w:rPr>
        <w:t xml:space="preserve"> 86 Бюджетно</w:t>
      </w:r>
      <w:r w:rsidR="005C6C0C" w:rsidRPr="004D41BA">
        <w:rPr>
          <w:sz w:val="28"/>
          <w:szCs w:val="28"/>
        </w:rPr>
        <w:t>го кодекса Российской Федерации</w:t>
      </w:r>
      <w:r w:rsidR="00EF646B" w:rsidRPr="004D41BA">
        <w:rPr>
          <w:sz w:val="28"/>
          <w:szCs w:val="28"/>
        </w:rPr>
        <w:t>,</w:t>
      </w:r>
      <w:r w:rsidR="00DA0962" w:rsidRPr="004D41BA">
        <w:rPr>
          <w:sz w:val="28"/>
          <w:szCs w:val="28"/>
        </w:rPr>
        <w:t xml:space="preserve"> </w:t>
      </w:r>
      <w:r>
        <w:rPr>
          <w:sz w:val="28"/>
          <w:szCs w:val="28"/>
        </w:rPr>
        <w:t xml:space="preserve">статьей </w:t>
      </w:r>
      <w:r w:rsidR="009A1552">
        <w:rPr>
          <w:sz w:val="28"/>
          <w:szCs w:val="28"/>
        </w:rPr>
        <w:t>49</w:t>
      </w:r>
      <w:r w:rsidR="00DA0962" w:rsidRPr="004D41BA">
        <w:rPr>
          <w:sz w:val="28"/>
          <w:szCs w:val="28"/>
        </w:rPr>
        <w:t xml:space="preserve"> </w:t>
      </w:r>
      <w:hyperlink r:id="rId9" w:history="1">
        <w:r w:rsidR="00DA0962" w:rsidRPr="004D41BA">
          <w:rPr>
            <w:rStyle w:val="af3"/>
            <w:color w:val="auto"/>
            <w:sz w:val="28"/>
            <w:szCs w:val="28"/>
            <w:u w:val="none"/>
          </w:rPr>
          <w:t xml:space="preserve">Федерального закона </w:t>
        </w:r>
        <w:r w:rsidR="00EF646B" w:rsidRPr="004D41BA">
          <w:rPr>
            <w:rStyle w:val="af3"/>
            <w:color w:val="auto"/>
            <w:sz w:val="28"/>
            <w:szCs w:val="28"/>
            <w:u w:val="none"/>
          </w:rPr>
          <w:t xml:space="preserve">от </w:t>
        </w:r>
        <w:r w:rsidR="009A1552">
          <w:rPr>
            <w:rStyle w:val="af3"/>
            <w:color w:val="auto"/>
            <w:sz w:val="28"/>
            <w:szCs w:val="28"/>
            <w:u w:val="none"/>
          </w:rPr>
          <w:t>20</w:t>
        </w:r>
        <w:r w:rsidR="0089395A">
          <w:rPr>
            <w:rStyle w:val="af3"/>
            <w:color w:val="auto"/>
            <w:sz w:val="28"/>
            <w:szCs w:val="28"/>
            <w:u w:val="none"/>
          </w:rPr>
          <w:t>.03.</w:t>
        </w:r>
        <w:r w:rsidR="009A1552">
          <w:rPr>
            <w:rStyle w:val="af3"/>
            <w:color w:val="auto"/>
            <w:sz w:val="28"/>
            <w:szCs w:val="28"/>
            <w:u w:val="none"/>
          </w:rPr>
          <w:t>2025</w:t>
        </w:r>
        <w:r w:rsidR="00EF646B" w:rsidRPr="004D41BA">
          <w:rPr>
            <w:rStyle w:val="af3"/>
            <w:color w:val="auto"/>
            <w:sz w:val="28"/>
            <w:szCs w:val="28"/>
            <w:u w:val="none"/>
          </w:rPr>
          <w:t>г</w:t>
        </w:r>
        <w:r w:rsidR="0089395A">
          <w:rPr>
            <w:rStyle w:val="af3"/>
            <w:color w:val="auto"/>
            <w:sz w:val="28"/>
            <w:szCs w:val="28"/>
            <w:u w:val="none"/>
          </w:rPr>
          <w:t xml:space="preserve">. </w:t>
        </w:r>
        <w:r w:rsidR="00DA0962" w:rsidRPr="004D41BA">
          <w:rPr>
            <w:rStyle w:val="af3"/>
            <w:color w:val="auto"/>
            <w:sz w:val="28"/>
            <w:szCs w:val="28"/>
            <w:u w:val="none"/>
          </w:rPr>
          <w:t>№</w:t>
        </w:r>
        <w:r w:rsidR="009A1552">
          <w:rPr>
            <w:rStyle w:val="af3"/>
            <w:color w:val="auto"/>
            <w:sz w:val="28"/>
            <w:szCs w:val="28"/>
            <w:u w:val="none"/>
          </w:rPr>
          <w:t>33</w:t>
        </w:r>
        <w:r w:rsidR="00DA0962" w:rsidRPr="004D41BA">
          <w:rPr>
            <w:rStyle w:val="af3"/>
            <w:color w:val="auto"/>
            <w:sz w:val="28"/>
            <w:szCs w:val="28"/>
            <w:u w:val="none"/>
          </w:rPr>
          <w:t xml:space="preserve">-ФЗ «Об общих принципах организации местного самоуправления </w:t>
        </w:r>
        <w:r w:rsidR="009A1552">
          <w:rPr>
            <w:rStyle w:val="af3"/>
            <w:color w:val="auto"/>
            <w:sz w:val="28"/>
            <w:szCs w:val="28"/>
            <w:u w:val="none"/>
          </w:rPr>
          <w:t>в единой системе публичной власти</w:t>
        </w:r>
        <w:r w:rsidR="00DA0962" w:rsidRPr="004D41BA">
          <w:rPr>
            <w:rStyle w:val="af3"/>
            <w:color w:val="auto"/>
            <w:sz w:val="28"/>
            <w:szCs w:val="28"/>
            <w:u w:val="none"/>
          </w:rPr>
          <w:t xml:space="preserve">», </w:t>
        </w:r>
      </w:hyperlink>
      <w:r w:rsidR="00DA0962" w:rsidRPr="004D41BA">
        <w:rPr>
          <w:sz w:val="28"/>
          <w:szCs w:val="28"/>
        </w:rPr>
        <w:t>руководствуясь</w:t>
      </w:r>
      <w:r w:rsidR="00D4747B" w:rsidRPr="004D41BA">
        <w:rPr>
          <w:sz w:val="28"/>
          <w:szCs w:val="28"/>
        </w:rPr>
        <w:t xml:space="preserve"> ст</w:t>
      </w:r>
      <w:r w:rsidR="00A748AE">
        <w:rPr>
          <w:sz w:val="28"/>
          <w:szCs w:val="28"/>
        </w:rPr>
        <w:t>атьями</w:t>
      </w:r>
      <w:r w:rsidR="002567DE">
        <w:rPr>
          <w:sz w:val="28"/>
          <w:szCs w:val="28"/>
        </w:rPr>
        <w:t xml:space="preserve"> </w:t>
      </w:r>
      <w:r w:rsidR="00B3687B" w:rsidRPr="004D41BA">
        <w:rPr>
          <w:sz w:val="28"/>
          <w:szCs w:val="28"/>
        </w:rPr>
        <w:t>14.1,</w:t>
      </w:r>
      <w:r w:rsidR="004D41BA">
        <w:rPr>
          <w:sz w:val="28"/>
          <w:szCs w:val="28"/>
        </w:rPr>
        <w:t xml:space="preserve"> </w:t>
      </w:r>
      <w:r w:rsidR="00D4747B" w:rsidRPr="004D41BA">
        <w:rPr>
          <w:sz w:val="28"/>
          <w:szCs w:val="28"/>
        </w:rPr>
        <w:t>30,</w:t>
      </w:r>
      <w:r w:rsidR="004D41BA">
        <w:rPr>
          <w:sz w:val="28"/>
          <w:szCs w:val="28"/>
        </w:rPr>
        <w:t xml:space="preserve"> </w:t>
      </w:r>
      <w:r w:rsidR="00D4747B" w:rsidRPr="004D41BA">
        <w:rPr>
          <w:sz w:val="28"/>
          <w:szCs w:val="28"/>
        </w:rPr>
        <w:t>47</w:t>
      </w:r>
      <w:r w:rsidR="006C3F98">
        <w:rPr>
          <w:sz w:val="28"/>
          <w:szCs w:val="28"/>
        </w:rPr>
        <w:t>,</w:t>
      </w:r>
      <w:r w:rsidR="00D4747B" w:rsidRPr="004D41BA">
        <w:rPr>
          <w:sz w:val="28"/>
          <w:szCs w:val="28"/>
        </w:rPr>
        <w:t xml:space="preserve"> </w:t>
      </w:r>
      <w:r w:rsidR="006C3F98">
        <w:rPr>
          <w:sz w:val="28"/>
          <w:szCs w:val="28"/>
        </w:rPr>
        <w:t xml:space="preserve">65.1 </w:t>
      </w:r>
      <w:r w:rsidR="00D4747B" w:rsidRPr="004D41BA">
        <w:rPr>
          <w:sz w:val="28"/>
          <w:szCs w:val="28"/>
        </w:rPr>
        <w:t xml:space="preserve">Устава </w:t>
      </w:r>
      <w:r w:rsidR="005C6C0C" w:rsidRPr="004D41BA">
        <w:rPr>
          <w:sz w:val="28"/>
          <w:szCs w:val="28"/>
        </w:rPr>
        <w:t>Усольского муниципального района Иркутской области, Дума Усольского муниципального района Иркутской области</w:t>
      </w:r>
    </w:p>
    <w:p w14:paraId="214A25C2" w14:textId="77777777" w:rsidR="00D4747B" w:rsidRPr="004D41BA" w:rsidRDefault="00D4747B" w:rsidP="00D4747B">
      <w:pPr>
        <w:widowControl w:val="0"/>
        <w:autoSpaceDE w:val="0"/>
        <w:autoSpaceDN w:val="0"/>
        <w:adjustRightInd w:val="0"/>
        <w:ind w:firstLine="720"/>
        <w:jc w:val="both"/>
        <w:rPr>
          <w:sz w:val="28"/>
          <w:szCs w:val="28"/>
        </w:rPr>
      </w:pPr>
      <w:r w:rsidRPr="004D41BA">
        <w:rPr>
          <w:sz w:val="28"/>
          <w:szCs w:val="28"/>
        </w:rPr>
        <w:t>РЕШИЛА:</w:t>
      </w:r>
    </w:p>
    <w:p w14:paraId="6DDFEB1C" w14:textId="65E32B14" w:rsidR="00A748AE" w:rsidRDefault="00786B1B" w:rsidP="00A748AE">
      <w:pPr>
        <w:tabs>
          <w:tab w:val="left" w:pos="1440"/>
        </w:tabs>
        <w:ind w:firstLine="709"/>
        <w:jc w:val="both"/>
        <w:rPr>
          <w:bCs/>
          <w:sz w:val="28"/>
          <w:szCs w:val="28"/>
        </w:rPr>
      </w:pPr>
      <w:r w:rsidRPr="004D41BA">
        <w:rPr>
          <w:bCs/>
          <w:color w:val="000000" w:themeColor="text1"/>
          <w:sz w:val="28"/>
          <w:szCs w:val="28"/>
        </w:rPr>
        <w:t>1.</w:t>
      </w:r>
      <w:r w:rsidR="00A748AE">
        <w:rPr>
          <w:bCs/>
          <w:color w:val="000000" w:themeColor="text1"/>
          <w:sz w:val="28"/>
          <w:szCs w:val="28"/>
        </w:rPr>
        <w:t>Внести в</w:t>
      </w:r>
      <w:r w:rsidR="00FD7E4D">
        <w:rPr>
          <w:bCs/>
          <w:color w:val="000000" w:themeColor="text1"/>
          <w:sz w:val="28"/>
          <w:szCs w:val="28"/>
        </w:rPr>
        <w:t xml:space="preserve"> решение</w:t>
      </w:r>
      <w:r w:rsidR="00CA753F">
        <w:rPr>
          <w:bCs/>
          <w:color w:val="000000" w:themeColor="text1"/>
          <w:sz w:val="28"/>
          <w:szCs w:val="28"/>
        </w:rPr>
        <w:t xml:space="preserve"> </w:t>
      </w:r>
      <w:r w:rsidR="00FD7E4D" w:rsidRPr="00FD7E4D">
        <w:rPr>
          <w:bCs/>
          <w:color w:val="000000" w:themeColor="text1"/>
          <w:sz w:val="28"/>
          <w:szCs w:val="28"/>
        </w:rPr>
        <w:t xml:space="preserve">Думы Усольского муниципального района Иркутской области от 25.02.2021г. №176 «Об утверждении Положения об инициировании и реализации инициативных проектов на территории Усольского муниципального района Иркутской области» </w:t>
      </w:r>
      <w:r w:rsidR="00A748AE">
        <w:rPr>
          <w:sz w:val="28"/>
          <w:szCs w:val="28"/>
        </w:rPr>
        <w:t>(в редакции от 28.02.2023г. №37)</w:t>
      </w:r>
      <w:r w:rsidR="00A748AE">
        <w:rPr>
          <w:bCs/>
          <w:sz w:val="28"/>
          <w:szCs w:val="28"/>
        </w:rPr>
        <w:t xml:space="preserve"> </w:t>
      </w:r>
      <w:r w:rsidR="00A748AE" w:rsidRPr="00ED51CA">
        <w:rPr>
          <w:bCs/>
          <w:sz w:val="28"/>
          <w:szCs w:val="28"/>
        </w:rPr>
        <w:t>следующие изменения:</w:t>
      </w:r>
    </w:p>
    <w:p w14:paraId="05B9C09C" w14:textId="7D0666B6" w:rsidR="009A3258" w:rsidRDefault="00A748AE" w:rsidP="00DF4FDE">
      <w:pPr>
        <w:tabs>
          <w:tab w:val="left" w:pos="1440"/>
        </w:tabs>
        <w:ind w:firstLine="709"/>
        <w:jc w:val="both"/>
        <w:rPr>
          <w:bCs/>
          <w:sz w:val="28"/>
          <w:szCs w:val="28"/>
        </w:rPr>
      </w:pPr>
      <w:r>
        <w:rPr>
          <w:bCs/>
          <w:sz w:val="28"/>
          <w:szCs w:val="28"/>
        </w:rPr>
        <w:t>1.1.</w:t>
      </w:r>
      <w:r w:rsidR="009A3258">
        <w:rPr>
          <w:bCs/>
          <w:sz w:val="28"/>
          <w:szCs w:val="28"/>
        </w:rPr>
        <w:t>в преамбуле слова «статьи 26</w:t>
      </w:r>
      <w:r w:rsidR="009A3258">
        <w:rPr>
          <w:bCs/>
          <w:sz w:val="28"/>
          <w:szCs w:val="28"/>
          <w:vertAlign w:val="superscript"/>
        </w:rPr>
        <w:t>1</w:t>
      </w:r>
      <w:r w:rsidR="009A3258">
        <w:rPr>
          <w:bCs/>
          <w:sz w:val="28"/>
          <w:szCs w:val="28"/>
        </w:rPr>
        <w:t xml:space="preserve"> </w:t>
      </w:r>
      <w:r w:rsidR="009A3258" w:rsidRPr="001178D2">
        <w:rPr>
          <w:bCs/>
          <w:sz w:val="28"/>
          <w:szCs w:val="28"/>
        </w:rPr>
        <w:t>Федеральн</w:t>
      </w:r>
      <w:r w:rsidR="009A3258">
        <w:rPr>
          <w:bCs/>
          <w:sz w:val="28"/>
          <w:szCs w:val="28"/>
        </w:rPr>
        <w:t>ого закона</w:t>
      </w:r>
      <w:r w:rsidR="009A3258" w:rsidRPr="001178D2">
        <w:rPr>
          <w:bCs/>
          <w:sz w:val="28"/>
          <w:szCs w:val="28"/>
        </w:rPr>
        <w:t xml:space="preserve"> от 6 октября 2003</w:t>
      </w:r>
      <w:r w:rsidR="009A3258">
        <w:rPr>
          <w:bCs/>
          <w:sz w:val="28"/>
          <w:szCs w:val="28"/>
        </w:rPr>
        <w:t xml:space="preserve"> </w:t>
      </w:r>
      <w:r w:rsidR="009A3258" w:rsidRPr="001178D2">
        <w:rPr>
          <w:bCs/>
          <w:sz w:val="28"/>
          <w:szCs w:val="28"/>
        </w:rPr>
        <w:t>г</w:t>
      </w:r>
      <w:r w:rsidR="009A3258">
        <w:rPr>
          <w:bCs/>
          <w:sz w:val="28"/>
          <w:szCs w:val="28"/>
        </w:rPr>
        <w:t>ода</w:t>
      </w:r>
      <w:r w:rsidR="009A3258" w:rsidRPr="001178D2">
        <w:rPr>
          <w:bCs/>
          <w:sz w:val="28"/>
          <w:szCs w:val="28"/>
        </w:rPr>
        <w:t xml:space="preserve"> №131-ФЗ «Об общих принципах организации местного самоуправления в Российской Федерации»</w:t>
      </w:r>
      <w:r w:rsidR="009A3258">
        <w:rPr>
          <w:bCs/>
          <w:sz w:val="28"/>
          <w:szCs w:val="28"/>
        </w:rPr>
        <w:t xml:space="preserve"> заменить словами «</w:t>
      </w:r>
      <w:r w:rsidR="009A3258" w:rsidRPr="009A3258">
        <w:rPr>
          <w:bCs/>
          <w:sz w:val="28"/>
          <w:szCs w:val="28"/>
        </w:rPr>
        <w:t>49 Федерального закона от 20.03.2025г. №33-ФЗ «Об общих принципах организации местного самоуправления в е</w:t>
      </w:r>
      <w:r w:rsidR="009A3258">
        <w:rPr>
          <w:bCs/>
          <w:sz w:val="28"/>
          <w:szCs w:val="28"/>
        </w:rPr>
        <w:t>диной системе публичной власти»;</w:t>
      </w:r>
    </w:p>
    <w:p w14:paraId="5FF4D8B4" w14:textId="69393FC8" w:rsidR="009A3258" w:rsidRDefault="009A3258" w:rsidP="00DF4FDE">
      <w:pPr>
        <w:tabs>
          <w:tab w:val="left" w:pos="1440"/>
        </w:tabs>
        <w:ind w:firstLine="709"/>
        <w:jc w:val="both"/>
        <w:rPr>
          <w:bCs/>
          <w:sz w:val="28"/>
          <w:szCs w:val="28"/>
        </w:rPr>
      </w:pPr>
      <w:r>
        <w:rPr>
          <w:bCs/>
          <w:sz w:val="28"/>
          <w:szCs w:val="28"/>
        </w:rPr>
        <w:t xml:space="preserve">1.2.в </w:t>
      </w:r>
      <w:r w:rsidR="00F50C65">
        <w:rPr>
          <w:bCs/>
          <w:sz w:val="28"/>
          <w:szCs w:val="28"/>
        </w:rPr>
        <w:t>Положении</w:t>
      </w:r>
      <w:r>
        <w:rPr>
          <w:bCs/>
          <w:sz w:val="28"/>
          <w:szCs w:val="28"/>
        </w:rPr>
        <w:t xml:space="preserve"> </w:t>
      </w:r>
      <w:r w:rsidRPr="009A3258">
        <w:rPr>
          <w:bCs/>
          <w:sz w:val="28"/>
          <w:szCs w:val="28"/>
        </w:rPr>
        <w:t>об инициировании и реализации инициативных проектов на территории Усольского муниципального района Иркутской области</w:t>
      </w:r>
      <w:r>
        <w:rPr>
          <w:bCs/>
          <w:sz w:val="28"/>
          <w:szCs w:val="28"/>
        </w:rPr>
        <w:t>:</w:t>
      </w:r>
    </w:p>
    <w:p w14:paraId="63AE1451" w14:textId="77D11F81" w:rsidR="00A748AE" w:rsidRDefault="009A3258" w:rsidP="00DF4FDE">
      <w:pPr>
        <w:tabs>
          <w:tab w:val="left" w:pos="1440"/>
        </w:tabs>
        <w:ind w:firstLine="709"/>
        <w:jc w:val="both"/>
        <w:rPr>
          <w:bCs/>
          <w:sz w:val="28"/>
          <w:szCs w:val="28"/>
        </w:rPr>
      </w:pPr>
      <w:r>
        <w:rPr>
          <w:bCs/>
          <w:sz w:val="28"/>
          <w:szCs w:val="28"/>
        </w:rPr>
        <w:t>1.2.1.</w:t>
      </w:r>
      <w:r w:rsidR="00FB127D">
        <w:rPr>
          <w:bCs/>
          <w:sz w:val="28"/>
          <w:szCs w:val="28"/>
        </w:rPr>
        <w:t>в разделе 1 «Общие положения»:</w:t>
      </w:r>
    </w:p>
    <w:p w14:paraId="130200B4" w14:textId="2B5CF647" w:rsidR="00DF4FDE" w:rsidRDefault="00DF4FDE" w:rsidP="00DF4FDE">
      <w:pPr>
        <w:pStyle w:val="ab"/>
        <w:numPr>
          <w:ilvl w:val="0"/>
          <w:numId w:val="2"/>
        </w:numPr>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9004F4" w:rsidRPr="000244D5">
        <w:rPr>
          <w:rFonts w:ascii="Times New Roman" w:hAnsi="Times New Roman" w:cs="Times New Roman"/>
          <w:bCs/>
          <w:sz w:val="28"/>
          <w:szCs w:val="28"/>
        </w:rPr>
        <w:t>пункт</w:t>
      </w:r>
      <w:r>
        <w:rPr>
          <w:rFonts w:ascii="Times New Roman" w:hAnsi="Times New Roman" w:cs="Times New Roman"/>
          <w:bCs/>
          <w:sz w:val="28"/>
          <w:szCs w:val="28"/>
        </w:rPr>
        <w:t>е</w:t>
      </w:r>
      <w:r w:rsidR="009004F4" w:rsidRPr="000244D5">
        <w:rPr>
          <w:rFonts w:ascii="Times New Roman" w:hAnsi="Times New Roman" w:cs="Times New Roman"/>
          <w:bCs/>
          <w:sz w:val="28"/>
          <w:szCs w:val="28"/>
        </w:rPr>
        <w:t xml:space="preserve"> 1.1</w:t>
      </w:r>
      <w:r>
        <w:rPr>
          <w:rFonts w:ascii="Times New Roman" w:hAnsi="Times New Roman" w:cs="Times New Roman"/>
          <w:bCs/>
          <w:sz w:val="28"/>
          <w:szCs w:val="28"/>
        </w:rPr>
        <w:t>:</w:t>
      </w:r>
    </w:p>
    <w:p w14:paraId="112145B8" w14:textId="252A907E" w:rsidR="001178D2" w:rsidRDefault="00DF4FDE"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CA753F">
        <w:rPr>
          <w:rFonts w:ascii="Times New Roman" w:hAnsi="Times New Roman" w:cs="Times New Roman"/>
          <w:bCs/>
          <w:sz w:val="28"/>
          <w:szCs w:val="28"/>
        </w:rPr>
        <w:t xml:space="preserve">в абзаце первом </w:t>
      </w:r>
      <w:r w:rsidR="001178D2">
        <w:rPr>
          <w:rFonts w:ascii="Times New Roman" w:hAnsi="Times New Roman" w:cs="Times New Roman"/>
          <w:bCs/>
          <w:sz w:val="28"/>
          <w:szCs w:val="28"/>
        </w:rPr>
        <w:t>слова «</w:t>
      </w:r>
      <w:r w:rsidR="001178D2" w:rsidRPr="001178D2">
        <w:rPr>
          <w:rFonts w:ascii="Times New Roman" w:hAnsi="Times New Roman" w:cs="Times New Roman"/>
          <w:bCs/>
          <w:sz w:val="28"/>
          <w:szCs w:val="28"/>
        </w:rPr>
        <w:t>Федеральным законом от 06 октября 2003г. №131-ФЗ «Об общих принципах организации местного самоуправления в Российской Федерации»</w:t>
      </w:r>
      <w:r w:rsidR="001178D2">
        <w:rPr>
          <w:rFonts w:ascii="Times New Roman" w:hAnsi="Times New Roman" w:cs="Times New Roman"/>
          <w:bCs/>
          <w:sz w:val="28"/>
          <w:szCs w:val="28"/>
        </w:rPr>
        <w:t xml:space="preserve"> заменить словами «</w:t>
      </w:r>
      <w:r w:rsidR="001178D2" w:rsidRPr="001178D2">
        <w:rPr>
          <w:rFonts w:ascii="Times New Roman" w:hAnsi="Times New Roman" w:cs="Times New Roman"/>
          <w:bCs/>
          <w:sz w:val="28"/>
          <w:szCs w:val="28"/>
        </w:rPr>
        <w:t xml:space="preserve">Федеральным законом от </w:t>
      </w:r>
      <w:r w:rsidR="001178D2">
        <w:rPr>
          <w:rFonts w:ascii="Times New Roman" w:hAnsi="Times New Roman" w:cs="Times New Roman"/>
          <w:bCs/>
          <w:sz w:val="28"/>
          <w:szCs w:val="28"/>
        </w:rPr>
        <w:t>20</w:t>
      </w:r>
      <w:r w:rsidR="001178D2" w:rsidRPr="001178D2">
        <w:rPr>
          <w:rFonts w:ascii="Times New Roman" w:hAnsi="Times New Roman" w:cs="Times New Roman"/>
          <w:bCs/>
          <w:sz w:val="28"/>
          <w:szCs w:val="28"/>
        </w:rPr>
        <w:t xml:space="preserve"> </w:t>
      </w:r>
      <w:r w:rsidR="001178D2">
        <w:rPr>
          <w:rFonts w:ascii="Times New Roman" w:hAnsi="Times New Roman" w:cs="Times New Roman"/>
          <w:bCs/>
          <w:sz w:val="28"/>
          <w:szCs w:val="28"/>
        </w:rPr>
        <w:t>марта</w:t>
      </w:r>
      <w:r w:rsidR="001178D2" w:rsidRPr="001178D2">
        <w:rPr>
          <w:rFonts w:ascii="Times New Roman" w:hAnsi="Times New Roman" w:cs="Times New Roman"/>
          <w:bCs/>
          <w:sz w:val="28"/>
          <w:szCs w:val="28"/>
        </w:rPr>
        <w:t xml:space="preserve"> 20</w:t>
      </w:r>
      <w:r w:rsidR="001178D2">
        <w:rPr>
          <w:rFonts w:ascii="Times New Roman" w:hAnsi="Times New Roman" w:cs="Times New Roman"/>
          <w:bCs/>
          <w:sz w:val="28"/>
          <w:szCs w:val="28"/>
        </w:rPr>
        <w:t xml:space="preserve">25 </w:t>
      </w:r>
      <w:r w:rsidR="001178D2" w:rsidRPr="001178D2">
        <w:rPr>
          <w:rFonts w:ascii="Times New Roman" w:hAnsi="Times New Roman" w:cs="Times New Roman"/>
          <w:bCs/>
          <w:sz w:val="28"/>
          <w:szCs w:val="28"/>
        </w:rPr>
        <w:t>г</w:t>
      </w:r>
      <w:r w:rsidR="001178D2">
        <w:rPr>
          <w:rFonts w:ascii="Times New Roman" w:hAnsi="Times New Roman" w:cs="Times New Roman"/>
          <w:bCs/>
          <w:sz w:val="28"/>
          <w:szCs w:val="28"/>
        </w:rPr>
        <w:t>ода</w:t>
      </w:r>
      <w:r w:rsidR="001178D2" w:rsidRPr="001178D2">
        <w:rPr>
          <w:rFonts w:ascii="Times New Roman" w:hAnsi="Times New Roman" w:cs="Times New Roman"/>
          <w:bCs/>
          <w:sz w:val="28"/>
          <w:szCs w:val="28"/>
        </w:rPr>
        <w:t xml:space="preserve"> №3</w:t>
      </w:r>
      <w:r w:rsidR="001178D2">
        <w:rPr>
          <w:rFonts w:ascii="Times New Roman" w:hAnsi="Times New Roman" w:cs="Times New Roman"/>
          <w:bCs/>
          <w:sz w:val="28"/>
          <w:szCs w:val="28"/>
        </w:rPr>
        <w:t>3</w:t>
      </w:r>
      <w:r w:rsidR="001178D2" w:rsidRPr="001178D2">
        <w:rPr>
          <w:rFonts w:ascii="Times New Roman" w:hAnsi="Times New Roman" w:cs="Times New Roman"/>
          <w:bCs/>
          <w:sz w:val="28"/>
          <w:szCs w:val="28"/>
        </w:rPr>
        <w:t xml:space="preserve">-ФЗ «Об общих принципах организации местного самоуправления в </w:t>
      </w:r>
      <w:r w:rsidR="001178D2">
        <w:rPr>
          <w:rFonts w:ascii="Times New Roman" w:hAnsi="Times New Roman" w:cs="Times New Roman"/>
          <w:bCs/>
          <w:sz w:val="28"/>
          <w:szCs w:val="28"/>
        </w:rPr>
        <w:t>единой системе публичной власти»;</w:t>
      </w:r>
    </w:p>
    <w:p w14:paraId="31DD98DA" w14:textId="447C663B" w:rsidR="00DF4FDE" w:rsidRDefault="001178D2"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DF4FDE">
        <w:rPr>
          <w:rFonts w:ascii="Times New Roman" w:hAnsi="Times New Roman" w:cs="Times New Roman"/>
          <w:bCs/>
          <w:sz w:val="28"/>
          <w:szCs w:val="28"/>
        </w:rPr>
        <w:t xml:space="preserve">в подпункте 1.1.3 </w:t>
      </w:r>
      <w:r w:rsidR="00DF4FDE" w:rsidRPr="00DF4FDE">
        <w:rPr>
          <w:rFonts w:ascii="Times New Roman" w:hAnsi="Times New Roman" w:cs="Times New Roman"/>
          <w:bCs/>
          <w:sz w:val="28"/>
          <w:szCs w:val="28"/>
        </w:rPr>
        <w:t>слова «комиссии по конкурсному отбору инициативных проектов» заменить словами «муниципальной комиссии по проведению конкурсного отбора инициативных проектов»</w:t>
      </w:r>
      <w:r w:rsidR="00DF4FDE">
        <w:rPr>
          <w:rFonts w:ascii="Times New Roman" w:hAnsi="Times New Roman" w:cs="Times New Roman"/>
          <w:bCs/>
          <w:sz w:val="28"/>
          <w:szCs w:val="28"/>
        </w:rPr>
        <w:t>;</w:t>
      </w:r>
    </w:p>
    <w:p w14:paraId="756E1826" w14:textId="1D3D9F24" w:rsidR="009004F4" w:rsidRPr="000244D5" w:rsidRDefault="00DF4FDE" w:rsidP="00DF4FDE">
      <w:pPr>
        <w:pStyle w:val="ab"/>
        <w:tabs>
          <w:tab w:val="left" w:pos="1069"/>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w:t>
      </w:r>
      <w:r w:rsidR="009004F4" w:rsidRPr="000244D5">
        <w:rPr>
          <w:rFonts w:ascii="Times New Roman" w:hAnsi="Times New Roman" w:cs="Times New Roman"/>
          <w:bCs/>
          <w:sz w:val="28"/>
          <w:szCs w:val="28"/>
        </w:rPr>
        <w:t>дополнить подпунктом 1.1.6 следующего содержания:</w:t>
      </w:r>
    </w:p>
    <w:p w14:paraId="7FB2B13B" w14:textId="2EE3D4B0" w:rsidR="009004F4" w:rsidRDefault="009004F4" w:rsidP="00DF4FDE">
      <w:pPr>
        <w:pStyle w:val="ab"/>
        <w:tabs>
          <w:tab w:val="left" w:pos="1069"/>
        </w:tabs>
        <w:spacing w:after="0" w:line="240" w:lineRule="auto"/>
        <w:ind w:left="709"/>
        <w:jc w:val="both"/>
        <w:rPr>
          <w:rFonts w:ascii="Times New Roman" w:hAnsi="Times New Roman" w:cs="Times New Roman"/>
          <w:bCs/>
          <w:sz w:val="28"/>
          <w:szCs w:val="28"/>
        </w:rPr>
      </w:pPr>
      <w:r w:rsidRPr="000244D5">
        <w:rPr>
          <w:rFonts w:ascii="Times New Roman" w:hAnsi="Times New Roman" w:cs="Times New Roman"/>
          <w:bCs/>
          <w:sz w:val="28"/>
          <w:szCs w:val="28"/>
        </w:rPr>
        <w:t>«1.1.6. порядок реализации инициативных проектов»</w:t>
      </w:r>
      <w:r w:rsidR="00737528" w:rsidRPr="000244D5">
        <w:rPr>
          <w:rFonts w:ascii="Times New Roman" w:hAnsi="Times New Roman" w:cs="Times New Roman"/>
          <w:bCs/>
          <w:sz w:val="28"/>
          <w:szCs w:val="28"/>
        </w:rPr>
        <w:t>;</w:t>
      </w:r>
    </w:p>
    <w:p w14:paraId="207EE458" w14:textId="77777777" w:rsidR="000244D5" w:rsidRDefault="000244D5" w:rsidP="00DF4FDE">
      <w:pPr>
        <w:pStyle w:val="ab"/>
        <w:numPr>
          <w:ilvl w:val="0"/>
          <w:numId w:val="2"/>
        </w:numPr>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0244D5">
        <w:rPr>
          <w:rFonts w:ascii="Times New Roman" w:hAnsi="Times New Roman" w:cs="Times New Roman"/>
          <w:bCs/>
          <w:sz w:val="28"/>
          <w:szCs w:val="28"/>
        </w:rPr>
        <w:t>пункт</w:t>
      </w:r>
      <w:r>
        <w:rPr>
          <w:rFonts w:ascii="Times New Roman" w:hAnsi="Times New Roman" w:cs="Times New Roman"/>
          <w:bCs/>
          <w:sz w:val="28"/>
          <w:szCs w:val="28"/>
        </w:rPr>
        <w:t>е 1.2:</w:t>
      </w:r>
    </w:p>
    <w:p w14:paraId="4D6D1B62" w14:textId="1C50CF42" w:rsidR="00737528" w:rsidRDefault="000244D5"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737528" w:rsidRPr="000244D5">
        <w:rPr>
          <w:rFonts w:ascii="Times New Roman" w:hAnsi="Times New Roman" w:cs="Times New Roman"/>
          <w:bCs/>
          <w:sz w:val="28"/>
          <w:szCs w:val="28"/>
        </w:rPr>
        <w:t xml:space="preserve">подпункт 1.2.2 после слов «Усольского района» дополнить словами «и бюджеты </w:t>
      </w:r>
      <w:r w:rsidR="00D364A0" w:rsidRPr="000244D5">
        <w:rPr>
          <w:rFonts w:ascii="Times New Roman" w:hAnsi="Times New Roman" w:cs="Times New Roman"/>
          <w:bCs/>
          <w:sz w:val="28"/>
          <w:szCs w:val="28"/>
        </w:rPr>
        <w:t>городских (сельских) поселений Усольского муниципального района Иркутской области»;</w:t>
      </w:r>
    </w:p>
    <w:p w14:paraId="1DB01DCD" w14:textId="0E934979" w:rsidR="000244D5" w:rsidRDefault="000244D5"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FC79F3">
        <w:rPr>
          <w:rFonts w:ascii="Times New Roman" w:hAnsi="Times New Roman" w:cs="Times New Roman"/>
          <w:bCs/>
          <w:sz w:val="28"/>
          <w:szCs w:val="28"/>
        </w:rPr>
        <w:t xml:space="preserve">в </w:t>
      </w:r>
      <w:r>
        <w:rPr>
          <w:rFonts w:ascii="Times New Roman" w:hAnsi="Times New Roman" w:cs="Times New Roman"/>
          <w:bCs/>
          <w:sz w:val="28"/>
          <w:szCs w:val="28"/>
        </w:rPr>
        <w:t>подпункт</w:t>
      </w:r>
      <w:r w:rsidR="00FC79F3">
        <w:rPr>
          <w:rFonts w:ascii="Times New Roman" w:hAnsi="Times New Roman" w:cs="Times New Roman"/>
          <w:bCs/>
          <w:sz w:val="28"/>
          <w:szCs w:val="28"/>
        </w:rPr>
        <w:t>е</w:t>
      </w:r>
      <w:r>
        <w:rPr>
          <w:rFonts w:ascii="Times New Roman" w:hAnsi="Times New Roman" w:cs="Times New Roman"/>
          <w:bCs/>
          <w:sz w:val="28"/>
          <w:szCs w:val="28"/>
        </w:rPr>
        <w:t xml:space="preserve"> 1.2.3 слов</w:t>
      </w:r>
      <w:r w:rsidR="00FC79F3">
        <w:rPr>
          <w:rFonts w:ascii="Times New Roman" w:hAnsi="Times New Roman" w:cs="Times New Roman"/>
          <w:bCs/>
          <w:sz w:val="28"/>
          <w:szCs w:val="28"/>
        </w:rPr>
        <w:t>о</w:t>
      </w:r>
      <w:r>
        <w:rPr>
          <w:rFonts w:ascii="Times New Roman" w:hAnsi="Times New Roman" w:cs="Times New Roman"/>
          <w:bCs/>
          <w:sz w:val="28"/>
          <w:szCs w:val="28"/>
        </w:rPr>
        <w:t xml:space="preserve"> «комиссия» </w:t>
      </w:r>
      <w:r w:rsidR="00FC79F3">
        <w:rPr>
          <w:rFonts w:ascii="Times New Roman" w:hAnsi="Times New Roman" w:cs="Times New Roman"/>
          <w:bCs/>
          <w:sz w:val="28"/>
          <w:szCs w:val="28"/>
        </w:rPr>
        <w:t>заменить</w:t>
      </w:r>
      <w:r w:rsidRPr="000244D5">
        <w:rPr>
          <w:rFonts w:ascii="Times New Roman" w:hAnsi="Times New Roman" w:cs="Times New Roman"/>
          <w:bCs/>
          <w:sz w:val="28"/>
          <w:szCs w:val="28"/>
        </w:rPr>
        <w:t xml:space="preserve"> словами</w:t>
      </w:r>
      <w:r>
        <w:rPr>
          <w:rFonts w:ascii="Times New Roman" w:hAnsi="Times New Roman" w:cs="Times New Roman"/>
          <w:bCs/>
          <w:sz w:val="28"/>
          <w:szCs w:val="28"/>
        </w:rPr>
        <w:t xml:space="preserve"> «</w:t>
      </w:r>
      <w:r w:rsidR="00FC79F3">
        <w:rPr>
          <w:rFonts w:ascii="Times New Roman" w:hAnsi="Times New Roman" w:cs="Times New Roman"/>
          <w:bCs/>
          <w:sz w:val="28"/>
          <w:szCs w:val="28"/>
        </w:rPr>
        <w:t xml:space="preserve">муниципальная комиссия по проведению </w:t>
      </w:r>
      <w:r>
        <w:rPr>
          <w:rFonts w:ascii="Times New Roman" w:hAnsi="Times New Roman" w:cs="Times New Roman"/>
          <w:bCs/>
          <w:sz w:val="28"/>
          <w:szCs w:val="28"/>
        </w:rPr>
        <w:t>конкурсно</w:t>
      </w:r>
      <w:r w:rsidR="00FC79F3">
        <w:rPr>
          <w:rFonts w:ascii="Times New Roman" w:hAnsi="Times New Roman" w:cs="Times New Roman"/>
          <w:bCs/>
          <w:sz w:val="28"/>
          <w:szCs w:val="28"/>
        </w:rPr>
        <w:t>го</w:t>
      </w:r>
      <w:r>
        <w:rPr>
          <w:rFonts w:ascii="Times New Roman" w:hAnsi="Times New Roman" w:cs="Times New Roman"/>
          <w:bCs/>
          <w:sz w:val="28"/>
          <w:szCs w:val="28"/>
        </w:rPr>
        <w:t xml:space="preserve"> отбор</w:t>
      </w:r>
      <w:r w:rsidR="00FC79F3">
        <w:rPr>
          <w:rFonts w:ascii="Times New Roman" w:hAnsi="Times New Roman" w:cs="Times New Roman"/>
          <w:bCs/>
          <w:sz w:val="28"/>
          <w:szCs w:val="28"/>
        </w:rPr>
        <w:t>а инициативных проектов</w:t>
      </w:r>
      <w:r>
        <w:rPr>
          <w:rFonts w:ascii="Times New Roman" w:hAnsi="Times New Roman" w:cs="Times New Roman"/>
          <w:bCs/>
          <w:sz w:val="28"/>
          <w:szCs w:val="28"/>
        </w:rPr>
        <w:t xml:space="preserve"> (далее – комиссия)»</w:t>
      </w:r>
      <w:r w:rsidR="00DA54F1">
        <w:rPr>
          <w:rFonts w:ascii="Times New Roman" w:hAnsi="Times New Roman" w:cs="Times New Roman"/>
          <w:bCs/>
          <w:sz w:val="28"/>
          <w:szCs w:val="28"/>
        </w:rPr>
        <w:t>;</w:t>
      </w:r>
    </w:p>
    <w:p w14:paraId="43766286" w14:textId="192D50B4" w:rsidR="00DA54F1" w:rsidRDefault="00DA54F1"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подпункте 1.2.4 слово «шестнадцатилетнего» заменить словом «восемнадцатилетнего»</w:t>
      </w:r>
    </w:p>
    <w:p w14:paraId="69F3516D" w14:textId="455CE46B" w:rsidR="00FC79F3" w:rsidRDefault="000244D5" w:rsidP="000244D5">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9D1B1D" w:rsidRPr="000244D5">
        <w:rPr>
          <w:rFonts w:ascii="Times New Roman" w:hAnsi="Times New Roman" w:cs="Times New Roman"/>
          <w:bCs/>
          <w:sz w:val="28"/>
          <w:szCs w:val="28"/>
        </w:rPr>
        <w:t xml:space="preserve">подпункт 1.2.5 </w:t>
      </w:r>
      <w:r w:rsidR="00FC79F3">
        <w:rPr>
          <w:rFonts w:ascii="Times New Roman" w:hAnsi="Times New Roman" w:cs="Times New Roman"/>
          <w:bCs/>
          <w:sz w:val="28"/>
          <w:szCs w:val="28"/>
        </w:rPr>
        <w:t>изложить в следующей редакции:</w:t>
      </w:r>
    </w:p>
    <w:p w14:paraId="6FB2C0CA" w14:textId="4821BB86" w:rsidR="00D364A0" w:rsidRDefault="00FC79F3" w:rsidP="00FC79F3">
      <w:pPr>
        <w:ind w:firstLine="709"/>
        <w:jc w:val="both"/>
        <w:rPr>
          <w:bCs/>
          <w:sz w:val="28"/>
          <w:szCs w:val="28"/>
        </w:rPr>
      </w:pPr>
      <w:r>
        <w:rPr>
          <w:bCs/>
          <w:sz w:val="28"/>
          <w:szCs w:val="28"/>
        </w:rPr>
        <w:t>«</w:t>
      </w:r>
      <w:r w:rsidRPr="00E160AB">
        <w:rPr>
          <w:color w:val="000000"/>
          <w:sz w:val="28"/>
          <w:szCs w:val="28"/>
          <w:shd w:val="clear" w:color="auto" w:fill="FFFFFF"/>
        </w:rPr>
        <w:t>1.2.5.</w:t>
      </w:r>
      <w:r w:rsidRPr="00E160AB">
        <w:rPr>
          <w:sz w:val="28"/>
          <w:szCs w:val="28"/>
        </w:rPr>
        <w:t>уполномоченный орган –</w:t>
      </w:r>
      <w:r w:rsidR="00DA54F1">
        <w:rPr>
          <w:sz w:val="28"/>
          <w:szCs w:val="28"/>
        </w:rPr>
        <w:t xml:space="preserve"> </w:t>
      </w:r>
      <w:r w:rsidRPr="00E160AB">
        <w:rPr>
          <w:sz w:val="28"/>
          <w:szCs w:val="28"/>
        </w:rPr>
        <w:t>орган администрации</w:t>
      </w:r>
      <w:r>
        <w:rPr>
          <w:sz w:val="28"/>
          <w:szCs w:val="28"/>
        </w:rPr>
        <w:t xml:space="preserve"> </w:t>
      </w:r>
      <w:r w:rsidRPr="000244D5">
        <w:rPr>
          <w:bCs/>
          <w:sz w:val="28"/>
          <w:szCs w:val="28"/>
        </w:rPr>
        <w:t>Усольского муниципального района Иркутской области (далее – администрация Усольского района)</w:t>
      </w:r>
      <w:r w:rsidRPr="00E160AB">
        <w:rPr>
          <w:sz w:val="28"/>
          <w:szCs w:val="28"/>
        </w:rPr>
        <w:t>, ответственный за организацию работы по рассмотрению</w:t>
      </w:r>
      <w:r w:rsidR="003A63F2">
        <w:rPr>
          <w:sz w:val="28"/>
          <w:szCs w:val="28"/>
        </w:rPr>
        <w:t>, реализации</w:t>
      </w:r>
      <w:r w:rsidRPr="00E160AB">
        <w:rPr>
          <w:sz w:val="28"/>
          <w:szCs w:val="28"/>
        </w:rPr>
        <w:t xml:space="preserve"> инициативных проектов, а также за организационно-техническое обеспечение</w:t>
      </w:r>
      <w:r w:rsidRPr="00E160AB">
        <w:rPr>
          <w:sz w:val="28"/>
        </w:rPr>
        <w:t xml:space="preserve"> деятельности комиссии;</w:t>
      </w:r>
      <w:r>
        <w:rPr>
          <w:sz w:val="28"/>
        </w:rPr>
        <w:t>»</w:t>
      </w:r>
      <w:r w:rsidR="000244D5" w:rsidRPr="000244D5">
        <w:rPr>
          <w:bCs/>
          <w:sz w:val="28"/>
          <w:szCs w:val="28"/>
        </w:rPr>
        <w:t>;</w:t>
      </w:r>
    </w:p>
    <w:p w14:paraId="00F5816B" w14:textId="1C03B49C" w:rsidR="006240BF" w:rsidRDefault="006240BF" w:rsidP="006240BF">
      <w:pPr>
        <w:pStyle w:val="ab"/>
        <w:numPr>
          <w:ilvl w:val="0"/>
          <w:numId w:val="2"/>
        </w:numPr>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подпункте 1.3.3 пункта 1.3 после слов «с жителями» </w:t>
      </w:r>
      <w:r w:rsidRPr="000244D5">
        <w:rPr>
          <w:rFonts w:ascii="Times New Roman" w:hAnsi="Times New Roman" w:cs="Times New Roman"/>
          <w:bCs/>
          <w:sz w:val="28"/>
          <w:szCs w:val="28"/>
        </w:rPr>
        <w:t>дополнить словами</w:t>
      </w:r>
      <w:r>
        <w:rPr>
          <w:rFonts w:ascii="Times New Roman" w:hAnsi="Times New Roman" w:cs="Times New Roman"/>
          <w:bCs/>
          <w:sz w:val="28"/>
          <w:szCs w:val="28"/>
        </w:rPr>
        <w:t xml:space="preserve"> «, </w:t>
      </w:r>
      <w:r w:rsidRPr="006240BF">
        <w:rPr>
          <w:rFonts w:ascii="Times New Roman" w:hAnsi="Times New Roman" w:cs="Times New Roman"/>
          <w:color w:val="000000"/>
          <w:sz w:val="28"/>
          <w:szCs w:val="28"/>
          <w:shd w:val="clear" w:color="auto" w:fill="FFFFFF"/>
        </w:rPr>
        <w:t>социально-ориентированны</w:t>
      </w:r>
      <w:r>
        <w:rPr>
          <w:rFonts w:ascii="Times New Roman" w:hAnsi="Times New Roman" w:cs="Times New Roman"/>
          <w:color w:val="000000"/>
          <w:sz w:val="28"/>
          <w:szCs w:val="28"/>
          <w:shd w:val="clear" w:color="auto" w:fill="FFFFFF"/>
        </w:rPr>
        <w:t>ми</w:t>
      </w:r>
      <w:r w:rsidRPr="006240BF">
        <w:rPr>
          <w:rFonts w:ascii="Times New Roman" w:hAnsi="Times New Roman" w:cs="Times New Roman"/>
          <w:color w:val="000000"/>
          <w:sz w:val="28"/>
          <w:szCs w:val="28"/>
          <w:shd w:val="clear" w:color="auto" w:fill="FFFFFF"/>
        </w:rPr>
        <w:t xml:space="preserve"> общественны</w:t>
      </w:r>
      <w:r>
        <w:rPr>
          <w:rFonts w:ascii="Times New Roman" w:hAnsi="Times New Roman" w:cs="Times New Roman"/>
          <w:color w:val="000000"/>
          <w:sz w:val="28"/>
          <w:szCs w:val="28"/>
          <w:shd w:val="clear" w:color="auto" w:fill="FFFFFF"/>
        </w:rPr>
        <w:t>ми</w:t>
      </w:r>
      <w:r w:rsidRPr="006240BF">
        <w:rPr>
          <w:rFonts w:ascii="Times New Roman" w:hAnsi="Times New Roman" w:cs="Times New Roman"/>
          <w:color w:val="000000"/>
          <w:sz w:val="28"/>
          <w:szCs w:val="28"/>
          <w:shd w:val="clear" w:color="auto" w:fill="FFFFFF"/>
        </w:rPr>
        <w:t xml:space="preserve"> объединения</w:t>
      </w:r>
      <w:r>
        <w:rPr>
          <w:rFonts w:ascii="Times New Roman" w:hAnsi="Times New Roman" w:cs="Times New Roman"/>
          <w:color w:val="000000"/>
          <w:sz w:val="28"/>
          <w:szCs w:val="28"/>
          <w:shd w:val="clear" w:color="auto" w:fill="FFFFFF"/>
        </w:rPr>
        <w:t>ми</w:t>
      </w:r>
      <w:r>
        <w:rPr>
          <w:rFonts w:ascii="Times New Roman" w:hAnsi="Times New Roman" w:cs="Times New Roman"/>
          <w:bCs/>
          <w:sz w:val="28"/>
          <w:szCs w:val="28"/>
        </w:rPr>
        <w:t>»</w:t>
      </w:r>
      <w:r w:rsidR="002E3605">
        <w:rPr>
          <w:rFonts w:ascii="Times New Roman" w:hAnsi="Times New Roman" w:cs="Times New Roman"/>
          <w:bCs/>
          <w:sz w:val="28"/>
          <w:szCs w:val="28"/>
        </w:rPr>
        <w:t>;</w:t>
      </w:r>
    </w:p>
    <w:p w14:paraId="23F4C3FA" w14:textId="0A58F957" w:rsidR="00C37D69" w:rsidRDefault="00C37D69" w:rsidP="00C37D69">
      <w:pPr>
        <w:pStyle w:val="ab"/>
        <w:numPr>
          <w:ilvl w:val="0"/>
          <w:numId w:val="2"/>
        </w:numPr>
        <w:tabs>
          <w:tab w:val="left" w:pos="1069"/>
        </w:tabs>
        <w:spacing w:after="0" w:line="240" w:lineRule="auto"/>
        <w:ind w:left="-142" w:firstLine="851"/>
        <w:jc w:val="both"/>
        <w:rPr>
          <w:rFonts w:ascii="Times New Roman" w:hAnsi="Times New Roman" w:cs="Times New Roman"/>
          <w:bCs/>
          <w:sz w:val="28"/>
          <w:szCs w:val="28"/>
        </w:rPr>
      </w:pPr>
      <w:r>
        <w:rPr>
          <w:rFonts w:ascii="Times New Roman" w:hAnsi="Times New Roman" w:cs="Times New Roman"/>
          <w:bCs/>
          <w:sz w:val="28"/>
          <w:szCs w:val="28"/>
        </w:rPr>
        <w:t xml:space="preserve">дополнить </w:t>
      </w:r>
      <w:r w:rsidRPr="001C01EE">
        <w:rPr>
          <w:rFonts w:ascii="Times New Roman" w:hAnsi="Times New Roman" w:cs="Times New Roman"/>
          <w:bCs/>
          <w:sz w:val="28"/>
          <w:szCs w:val="28"/>
        </w:rPr>
        <w:t xml:space="preserve">пунктом </w:t>
      </w:r>
      <w:r>
        <w:rPr>
          <w:rFonts w:ascii="Times New Roman" w:hAnsi="Times New Roman" w:cs="Times New Roman"/>
          <w:bCs/>
          <w:sz w:val="28"/>
          <w:szCs w:val="28"/>
        </w:rPr>
        <w:t>1.4</w:t>
      </w:r>
      <w:r w:rsidRPr="00C37D69">
        <w:rPr>
          <w:rFonts w:ascii="Times New Roman" w:hAnsi="Times New Roman" w:cs="Times New Roman"/>
          <w:bCs/>
          <w:sz w:val="28"/>
          <w:szCs w:val="28"/>
        </w:rPr>
        <w:t>(1)</w:t>
      </w:r>
      <w:r w:rsidRPr="001C01EE">
        <w:rPr>
          <w:rFonts w:ascii="Times New Roman" w:hAnsi="Times New Roman" w:cs="Times New Roman"/>
          <w:bCs/>
          <w:sz w:val="28"/>
          <w:szCs w:val="28"/>
        </w:rPr>
        <w:t xml:space="preserve"> следующего содержания:</w:t>
      </w:r>
    </w:p>
    <w:p w14:paraId="000F1083" w14:textId="608130AF" w:rsidR="00C37D69" w:rsidRDefault="00C37D69" w:rsidP="00C37D69">
      <w:pPr>
        <w:pStyle w:val="ab"/>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«1.4(1).Настоящее Положение применятся в отношении:</w:t>
      </w:r>
    </w:p>
    <w:p w14:paraId="5CF91807" w14:textId="4F743AC2" w:rsidR="00C37D69" w:rsidRDefault="00C37D69" w:rsidP="00C37D69">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1.4(1).1.инициативных проектов, выдвигаемых для получения финансовой поддержки за счет межбюджетных трансфертов из бюджета Иркутской области;</w:t>
      </w:r>
    </w:p>
    <w:p w14:paraId="5B1BA55A" w14:textId="6EFEC80D" w:rsidR="00C37D69" w:rsidRDefault="00C37D69" w:rsidP="00C37D69">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1.4(1).2.инициативных проектов, выдвигаемых для получения финансовой поддержки за счет бюджетных ассигнований из бюджета Усольского муниципального района Иркутской области (далее – бюджет Усольского района).»;</w:t>
      </w:r>
    </w:p>
    <w:p w14:paraId="0FC201F4" w14:textId="68B2865E" w:rsidR="00FC79F3" w:rsidRDefault="001B35B6" w:rsidP="00FC79F3">
      <w:pPr>
        <w:pStyle w:val="ab"/>
        <w:numPr>
          <w:ilvl w:val="0"/>
          <w:numId w:val="2"/>
        </w:numPr>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1.5 дополнить третьим абзацем следующего содержания:</w:t>
      </w:r>
    </w:p>
    <w:p w14:paraId="23836C2D" w14:textId="0F07BE57" w:rsidR="001B35B6" w:rsidRDefault="001B35B6" w:rsidP="001B35B6">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 общей </w:t>
      </w:r>
      <w:r w:rsidR="00174826">
        <w:rPr>
          <w:rFonts w:ascii="Times New Roman" w:hAnsi="Times New Roman" w:cs="Times New Roman"/>
          <w:bCs/>
          <w:sz w:val="28"/>
          <w:szCs w:val="28"/>
        </w:rPr>
        <w:t xml:space="preserve">суммой </w:t>
      </w:r>
      <w:r>
        <w:rPr>
          <w:rFonts w:ascii="Times New Roman" w:hAnsi="Times New Roman" w:cs="Times New Roman"/>
          <w:bCs/>
          <w:sz w:val="28"/>
          <w:szCs w:val="28"/>
        </w:rPr>
        <w:t xml:space="preserve">инициативного проекта понимается </w:t>
      </w:r>
      <w:r w:rsidRPr="001B35B6">
        <w:rPr>
          <w:rFonts w:ascii="Times New Roman" w:hAnsi="Times New Roman" w:cs="Times New Roman"/>
          <w:bCs/>
          <w:sz w:val="28"/>
          <w:szCs w:val="28"/>
        </w:rPr>
        <w:t>совокупн</w:t>
      </w:r>
      <w:r w:rsidR="00174826">
        <w:rPr>
          <w:rFonts w:ascii="Times New Roman" w:hAnsi="Times New Roman" w:cs="Times New Roman"/>
          <w:bCs/>
          <w:sz w:val="28"/>
          <w:szCs w:val="28"/>
        </w:rPr>
        <w:t>ый объем</w:t>
      </w:r>
      <w:r w:rsidRPr="001B35B6">
        <w:rPr>
          <w:rFonts w:ascii="Times New Roman" w:hAnsi="Times New Roman" w:cs="Times New Roman"/>
          <w:bCs/>
          <w:sz w:val="28"/>
          <w:szCs w:val="28"/>
        </w:rPr>
        <w:t xml:space="preserve"> всех затрат, необходимых для реализации предложенной инициативы от начала планирования до завершения работ и достижения поставленных целей.</w:t>
      </w:r>
      <w:r>
        <w:rPr>
          <w:rFonts w:ascii="Times New Roman" w:hAnsi="Times New Roman" w:cs="Times New Roman"/>
          <w:bCs/>
          <w:sz w:val="28"/>
          <w:szCs w:val="28"/>
        </w:rPr>
        <w:t>»</w:t>
      </w:r>
    </w:p>
    <w:p w14:paraId="6E259009" w14:textId="32079C44" w:rsidR="00AE2B9C" w:rsidRDefault="00AE2B9C" w:rsidP="00AE2B9C">
      <w:pPr>
        <w:pStyle w:val="ab"/>
        <w:numPr>
          <w:ilvl w:val="0"/>
          <w:numId w:val="2"/>
        </w:numPr>
        <w:tabs>
          <w:tab w:val="left" w:pos="1069"/>
        </w:tabs>
        <w:spacing w:after="0" w:line="240" w:lineRule="auto"/>
        <w:ind w:left="-142" w:firstLine="851"/>
        <w:jc w:val="both"/>
        <w:rPr>
          <w:rFonts w:ascii="Times New Roman" w:hAnsi="Times New Roman" w:cs="Times New Roman"/>
          <w:bCs/>
          <w:sz w:val="28"/>
          <w:szCs w:val="28"/>
        </w:rPr>
      </w:pPr>
      <w:r>
        <w:rPr>
          <w:rFonts w:ascii="Times New Roman" w:hAnsi="Times New Roman" w:cs="Times New Roman"/>
          <w:bCs/>
          <w:sz w:val="28"/>
          <w:szCs w:val="28"/>
        </w:rPr>
        <w:t xml:space="preserve">дополнить </w:t>
      </w:r>
      <w:r w:rsidRPr="001C01EE">
        <w:rPr>
          <w:rFonts w:ascii="Times New Roman" w:hAnsi="Times New Roman" w:cs="Times New Roman"/>
          <w:bCs/>
          <w:sz w:val="28"/>
          <w:szCs w:val="28"/>
        </w:rPr>
        <w:t xml:space="preserve">пунктом </w:t>
      </w:r>
      <w:r>
        <w:rPr>
          <w:rFonts w:ascii="Times New Roman" w:hAnsi="Times New Roman" w:cs="Times New Roman"/>
          <w:bCs/>
          <w:sz w:val="28"/>
          <w:szCs w:val="28"/>
        </w:rPr>
        <w:t>1.</w:t>
      </w:r>
      <w:r w:rsidR="001D6375">
        <w:rPr>
          <w:rFonts w:ascii="Times New Roman" w:hAnsi="Times New Roman" w:cs="Times New Roman"/>
          <w:bCs/>
          <w:sz w:val="28"/>
          <w:szCs w:val="28"/>
        </w:rPr>
        <w:t>6</w:t>
      </w:r>
      <w:r w:rsidRPr="001C01EE">
        <w:rPr>
          <w:rFonts w:ascii="Times New Roman" w:hAnsi="Times New Roman" w:cs="Times New Roman"/>
          <w:bCs/>
          <w:sz w:val="28"/>
          <w:szCs w:val="28"/>
        </w:rPr>
        <w:t xml:space="preserve"> следующего содержания:</w:t>
      </w:r>
    </w:p>
    <w:p w14:paraId="0BCBE3E6" w14:textId="24D4AA31" w:rsidR="004F4ED7" w:rsidRPr="004F4ED7" w:rsidRDefault="00AE2B9C" w:rsidP="00197BE3">
      <w:pPr>
        <w:pStyle w:val="ab"/>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w:t>
      </w:r>
      <w:r w:rsidR="001D6375">
        <w:rPr>
          <w:rFonts w:ascii="Times New Roman" w:hAnsi="Times New Roman" w:cs="Times New Roman"/>
          <w:bCs/>
          <w:sz w:val="28"/>
          <w:szCs w:val="28"/>
        </w:rPr>
        <w:t>6</w:t>
      </w:r>
      <w:r>
        <w:rPr>
          <w:rFonts w:ascii="Times New Roman" w:hAnsi="Times New Roman" w:cs="Times New Roman"/>
          <w:bCs/>
          <w:sz w:val="28"/>
          <w:szCs w:val="28"/>
        </w:rPr>
        <w:t>.</w:t>
      </w:r>
      <w:r w:rsidR="004F4ED7" w:rsidRPr="004F4ED7">
        <w:rPr>
          <w:rFonts w:ascii="Times New Roman" w:hAnsi="Times New Roman" w:cs="Times New Roman"/>
          <w:bCs/>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sidR="004F4ED7">
        <w:rPr>
          <w:rFonts w:ascii="Times New Roman" w:hAnsi="Times New Roman" w:cs="Times New Roman"/>
          <w:bCs/>
          <w:sz w:val="28"/>
          <w:szCs w:val="28"/>
        </w:rPr>
        <w:t>Иркутс</w:t>
      </w:r>
      <w:r w:rsidR="004F4ED7" w:rsidRPr="004F4ED7">
        <w:rPr>
          <w:rFonts w:ascii="Times New Roman" w:hAnsi="Times New Roman" w:cs="Times New Roman"/>
          <w:bCs/>
          <w:sz w:val="28"/>
          <w:szCs w:val="28"/>
        </w:rPr>
        <w:t xml:space="preserve">кой области, настоящее Положение не применяется в части определения требований к: </w:t>
      </w:r>
    </w:p>
    <w:p w14:paraId="27F2A5B4" w14:textId="3239F3B7" w:rsidR="004F4ED7" w:rsidRPr="004F4ED7" w:rsidRDefault="004F4ED7" w:rsidP="00197BE3">
      <w:pPr>
        <w:pStyle w:val="ab"/>
        <w:numPr>
          <w:ilvl w:val="0"/>
          <w:numId w:val="4"/>
        </w:numPr>
        <w:tabs>
          <w:tab w:val="left" w:pos="1134"/>
        </w:tabs>
        <w:spacing w:after="0" w:line="240" w:lineRule="auto"/>
        <w:ind w:left="0" w:firstLine="709"/>
        <w:jc w:val="both"/>
        <w:rPr>
          <w:rFonts w:ascii="Times New Roman" w:hAnsi="Times New Roman" w:cs="Times New Roman"/>
          <w:bCs/>
          <w:sz w:val="28"/>
          <w:szCs w:val="28"/>
        </w:rPr>
      </w:pPr>
      <w:r w:rsidRPr="004F4ED7">
        <w:rPr>
          <w:rFonts w:ascii="Times New Roman" w:hAnsi="Times New Roman" w:cs="Times New Roman"/>
          <w:bCs/>
          <w:sz w:val="28"/>
          <w:szCs w:val="28"/>
        </w:rPr>
        <w:t>составу сведений, которые должны содержать инициативные проекты;</w:t>
      </w:r>
    </w:p>
    <w:p w14:paraId="22CBB83E" w14:textId="5FD18786" w:rsidR="004F4ED7" w:rsidRPr="004F4ED7" w:rsidRDefault="004F4ED7" w:rsidP="00197BE3">
      <w:pPr>
        <w:pStyle w:val="ab"/>
        <w:numPr>
          <w:ilvl w:val="0"/>
          <w:numId w:val="4"/>
        </w:numPr>
        <w:tabs>
          <w:tab w:val="left" w:pos="1134"/>
        </w:tabs>
        <w:spacing w:after="0" w:line="240" w:lineRule="auto"/>
        <w:ind w:left="0" w:firstLine="709"/>
        <w:jc w:val="both"/>
        <w:rPr>
          <w:rFonts w:ascii="Times New Roman" w:hAnsi="Times New Roman" w:cs="Times New Roman"/>
          <w:bCs/>
          <w:sz w:val="28"/>
          <w:szCs w:val="28"/>
        </w:rPr>
      </w:pPr>
      <w:r w:rsidRPr="004F4ED7">
        <w:rPr>
          <w:rFonts w:ascii="Times New Roman" w:hAnsi="Times New Roman" w:cs="Times New Roman"/>
          <w:bCs/>
          <w:sz w:val="28"/>
          <w:szCs w:val="28"/>
        </w:rPr>
        <w:t xml:space="preserve">порядку рассмотрения инициативных проектов, в том числе основаниям для отказа в их поддержке и направлению в соответствии с пунктом </w:t>
      </w:r>
      <w:r>
        <w:rPr>
          <w:rFonts w:ascii="Times New Roman" w:hAnsi="Times New Roman" w:cs="Times New Roman"/>
          <w:bCs/>
          <w:sz w:val="28"/>
          <w:szCs w:val="28"/>
        </w:rPr>
        <w:t>3.18</w:t>
      </w:r>
      <w:r w:rsidRPr="004F4ED7">
        <w:rPr>
          <w:rFonts w:ascii="Times New Roman" w:hAnsi="Times New Roman" w:cs="Times New Roman"/>
          <w:bCs/>
          <w:sz w:val="28"/>
          <w:szCs w:val="28"/>
        </w:rPr>
        <w:t xml:space="preserve"> </w:t>
      </w:r>
      <w:r w:rsidR="00EA27B5">
        <w:rPr>
          <w:rFonts w:ascii="Times New Roman" w:hAnsi="Times New Roman" w:cs="Times New Roman"/>
          <w:bCs/>
          <w:sz w:val="28"/>
          <w:szCs w:val="28"/>
        </w:rPr>
        <w:t xml:space="preserve">раздела 3 </w:t>
      </w:r>
      <w:r w:rsidRPr="004F4ED7">
        <w:rPr>
          <w:rFonts w:ascii="Times New Roman" w:hAnsi="Times New Roman" w:cs="Times New Roman"/>
          <w:bCs/>
          <w:sz w:val="28"/>
          <w:szCs w:val="28"/>
        </w:rPr>
        <w:t xml:space="preserve">настоящего Положения предложения инициаторам </w:t>
      </w:r>
      <w:r w:rsidRPr="004F4ED7">
        <w:rPr>
          <w:rFonts w:ascii="Times New Roman" w:hAnsi="Times New Roman" w:cs="Times New Roman"/>
          <w:bCs/>
          <w:sz w:val="28"/>
          <w:szCs w:val="28"/>
        </w:rPr>
        <w:lastRenderedPageBreak/>
        <w:t xml:space="preserve">проекта доработать инициативный проект совместно с администрацией </w:t>
      </w:r>
      <w:r w:rsidR="00BA0146">
        <w:rPr>
          <w:rFonts w:ascii="Times New Roman" w:hAnsi="Times New Roman" w:cs="Times New Roman"/>
          <w:bCs/>
          <w:sz w:val="28"/>
          <w:szCs w:val="28"/>
        </w:rPr>
        <w:t>Усольского района</w:t>
      </w:r>
      <w:r w:rsidRPr="004F4ED7">
        <w:rPr>
          <w:rFonts w:ascii="Times New Roman" w:hAnsi="Times New Roman" w:cs="Times New Roman"/>
          <w:bCs/>
          <w:sz w:val="28"/>
          <w:szCs w:val="28"/>
        </w:rPr>
        <w:t>;</w:t>
      </w:r>
    </w:p>
    <w:p w14:paraId="7C67F1CB" w14:textId="2DD70A50" w:rsidR="004F4ED7" w:rsidRPr="004F4ED7" w:rsidRDefault="004F4ED7" w:rsidP="00197BE3">
      <w:pPr>
        <w:pStyle w:val="ab"/>
        <w:numPr>
          <w:ilvl w:val="0"/>
          <w:numId w:val="4"/>
        </w:numPr>
        <w:tabs>
          <w:tab w:val="left" w:pos="1134"/>
        </w:tabs>
        <w:spacing w:after="0" w:line="240" w:lineRule="auto"/>
        <w:ind w:left="0" w:firstLine="709"/>
        <w:jc w:val="both"/>
        <w:rPr>
          <w:rFonts w:ascii="Times New Roman" w:hAnsi="Times New Roman" w:cs="Times New Roman"/>
          <w:bCs/>
          <w:sz w:val="28"/>
          <w:szCs w:val="28"/>
        </w:rPr>
      </w:pPr>
      <w:r w:rsidRPr="004F4ED7">
        <w:rPr>
          <w:rFonts w:ascii="Times New Roman" w:hAnsi="Times New Roman" w:cs="Times New Roman"/>
          <w:bCs/>
          <w:sz w:val="28"/>
          <w:szCs w:val="28"/>
        </w:rPr>
        <w:t>основаниям проведения, порядку и критериям конкурсного отбора инициативных проектов.</w:t>
      </w:r>
    </w:p>
    <w:p w14:paraId="23C2FE2E" w14:textId="62867EEB" w:rsidR="001C01EE" w:rsidRDefault="004F4ED7" w:rsidP="00AA58F3">
      <w:pPr>
        <w:pStyle w:val="ab"/>
        <w:tabs>
          <w:tab w:val="left" w:pos="1418"/>
        </w:tabs>
        <w:spacing w:after="0" w:line="240" w:lineRule="auto"/>
        <w:ind w:left="0" w:firstLine="709"/>
        <w:jc w:val="both"/>
        <w:rPr>
          <w:rFonts w:ascii="Times New Roman" w:hAnsi="Times New Roman" w:cs="Times New Roman"/>
          <w:bCs/>
          <w:sz w:val="28"/>
          <w:szCs w:val="28"/>
        </w:rPr>
      </w:pPr>
      <w:r w:rsidRPr="004F4ED7">
        <w:rPr>
          <w:rFonts w:ascii="Times New Roman" w:hAnsi="Times New Roman" w:cs="Times New Roman"/>
          <w:bCs/>
          <w:sz w:val="28"/>
          <w:szCs w:val="28"/>
        </w:rPr>
        <w:t xml:space="preserve">В указанной части применяется </w:t>
      </w:r>
      <w:r w:rsidR="008E37F0">
        <w:rPr>
          <w:rFonts w:ascii="Times New Roman" w:hAnsi="Times New Roman" w:cs="Times New Roman"/>
          <w:bCs/>
          <w:sz w:val="28"/>
          <w:szCs w:val="28"/>
        </w:rPr>
        <w:t>постановление Правительства Иркутской области от 31</w:t>
      </w:r>
      <w:r w:rsidR="00C37D69">
        <w:rPr>
          <w:rFonts w:ascii="Times New Roman" w:hAnsi="Times New Roman" w:cs="Times New Roman"/>
          <w:bCs/>
          <w:sz w:val="28"/>
          <w:szCs w:val="28"/>
        </w:rPr>
        <w:t>.08.</w:t>
      </w:r>
      <w:r w:rsidR="008E37F0">
        <w:rPr>
          <w:rFonts w:ascii="Times New Roman" w:hAnsi="Times New Roman" w:cs="Times New Roman"/>
          <w:bCs/>
          <w:sz w:val="28"/>
          <w:szCs w:val="28"/>
        </w:rPr>
        <w:t>2022г</w:t>
      </w:r>
      <w:r w:rsidR="00C37D69">
        <w:rPr>
          <w:rFonts w:ascii="Times New Roman" w:hAnsi="Times New Roman" w:cs="Times New Roman"/>
          <w:bCs/>
          <w:sz w:val="28"/>
          <w:szCs w:val="28"/>
        </w:rPr>
        <w:t>.</w:t>
      </w:r>
      <w:r w:rsidR="008E37F0">
        <w:rPr>
          <w:rFonts w:ascii="Times New Roman" w:hAnsi="Times New Roman" w:cs="Times New Roman"/>
          <w:bCs/>
          <w:sz w:val="28"/>
          <w:szCs w:val="28"/>
        </w:rPr>
        <w:t xml:space="preserve"> №679-пп «</w:t>
      </w:r>
      <w:r w:rsidR="008E37F0" w:rsidRPr="008E37F0">
        <w:rPr>
          <w:rFonts w:ascii="Times New Roman" w:hAnsi="Times New Roman" w:cs="Times New Roman"/>
          <w:bCs/>
          <w:sz w:val="28"/>
          <w:szCs w:val="28"/>
        </w:rPr>
        <w:t xml:space="preserve">О реализации отдельных положений </w:t>
      </w:r>
      <w:r w:rsidR="001D6338">
        <w:rPr>
          <w:rFonts w:ascii="Times New Roman" w:hAnsi="Times New Roman" w:cs="Times New Roman"/>
          <w:bCs/>
          <w:sz w:val="28"/>
          <w:szCs w:val="28"/>
        </w:rPr>
        <w:t>З</w:t>
      </w:r>
      <w:r w:rsidR="008E37F0" w:rsidRPr="008E37F0">
        <w:rPr>
          <w:rFonts w:ascii="Times New Roman" w:hAnsi="Times New Roman" w:cs="Times New Roman"/>
          <w:bCs/>
          <w:sz w:val="28"/>
          <w:szCs w:val="28"/>
        </w:rPr>
        <w:t xml:space="preserve">акона </w:t>
      </w:r>
      <w:r w:rsidR="001D6338">
        <w:rPr>
          <w:rFonts w:ascii="Times New Roman" w:hAnsi="Times New Roman" w:cs="Times New Roman"/>
          <w:bCs/>
          <w:sz w:val="28"/>
          <w:szCs w:val="28"/>
        </w:rPr>
        <w:t>И</w:t>
      </w:r>
      <w:r w:rsidR="008E37F0" w:rsidRPr="008E37F0">
        <w:rPr>
          <w:rFonts w:ascii="Times New Roman" w:hAnsi="Times New Roman" w:cs="Times New Roman"/>
          <w:bCs/>
          <w:sz w:val="28"/>
          <w:szCs w:val="28"/>
        </w:rPr>
        <w:t>ркутской области</w:t>
      </w:r>
      <w:r w:rsidR="008E37F0">
        <w:rPr>
          <w:rFonts w:ascii="Times New Roman" w:hAnsi="Times New Roman" w:cs="Times New Roman"/>
          <w:bCs/>
          <w:sz w:val="28"/>
          <w:szCs w:val="28"/>
        </w:rPr>
        <w:t xml:space="preserve"> </w:t>
      </w:r>
      <w:r w:rsidR="008E37F0" w:rsidRPr="008E37F0">
        <w:rPr>
          <w:rFonts w:ascii="Times New Roman" w:hAnsi="Times New Roman" w:cs="Times New Roman"/>
          <w:bCs/>
          <w:sz w:val="28"/>
          <w:szCs w:val="28"/>
        </w:rPr>
        <w:t xml:space="preserve">от </w:t>
      </w:r>
      <w:r w:rsidR="00C37D69">
        <w:rPr>
          <w:rFonts w:ascii="Times New Roman" w:hAnsi="Times New Roman" w:cs="Times New Roman"/>
          <w:bCs/>
          <w:sz w:val="28"/>
          <w:szCs w:val="28"/>
        </w:rPr>
        <w:t>0</w:t>
      </w:r>
      <w:r w:rsidR="008E37F0" w:rsidRPr="008E37F0">
        <w:rPr>
          <w:rFonts w:ascii="Times New Roman" w:hAnsi="Times New Roman" w:cs="Times New Roman"/>
          <w:bCs/>
          <w:sz w:val="28"/>
          <w:szCs w:val="28"/>
        </w:rPr>
        <w:t>6</w:t>
      </w:r>
      <w:r w:rsidR="00C37D69">
        <w:rPr>
          <w:rFonts w:ascii="Times New Roman" w:hAnsi="Times New Roman" w:cs="Times New Roman"/>
          <w:bCs/>
          <w:sz w:val="28"/>
          <w:szCs w:val="28"/>
        </w:rPr>
        <w:t>.05.</w:t>
      </w:r>
      <w:r w:rsidR="008E37F0" w:rsidRPr="008E37F0">
        <w:rPr>
          <w:rFonts w:ascii="Times New Roman" w:hAnsi="Times New Roman" w:cs="Times New Roman"/>
          <w:bCs/>
          <w:sz w:val="28"/>
          <w:szCs w:val="28"/>
        </w:rPr>
        <w:t>2022г</w:t>
      </w:r>
      <w:r w:rsidR="00C37D69">
        <w:rPr>
          <w:rFonts w:ascii="Times New Roman" w:hAnsi="Times New Roman" w:cs="Times New Roman"/>
          <w:bCs/>
          <w:sz w:val="28"/>
          <w:szCs w:val="28"/>
        </w:rPr>
        <w:t>.</w:t>
      </w:r>
      <w:r w:rsidR="008E37F0" w:rsidRPr="008E37F0">
        <w:rPr>
          <w:rFonts w:ascii="Times New Roman" w:hAnsi="Times New Roman" w:cs="Times New Roman"/>
          <w:bCs/>
          <w:sz w:val="28"/>
          <w:szCs w:val="28"/>
        </w:rPr>
        <w:t xml:space="preserve"> </w:t>
      </w:r>
      <w:r w:rsidR="008E37F0">
        <w:rPr>
          <w:rFonts w:ascii="Times New Roman" w:hAnsi="Times New Roman" w:cs="Times New Roman"/>
          <w:bCs/>
          <w:sz w:val="28"/>
          <w:szCs w:val="28"/>
        </w:rPr>
        <w:t>№</w:t>
      </w:r>
      <w:r w:rsidR="008E37F0" w:rsidRPr="008E37F0">
        <w:rPr>
          <w:rFonts w:ascii="Times New Roman" w:hAnsi="Times New Roman" w:cs="Times New Roman"/>
          <w:bCs/>
          <w:sz w:val="28"/>
          <w:szCs w:val="28"/>
        </w:rPr>
        <w:t xml:space="preserve">33-оз </w:t>
      </w:r>
      <w:r w:rsidR="008E37F0">
        <w:rPr>
          <w:rFonts w:ascii="Times New Roman" w:hAnsi="Times New Roman" w:cs="Times New Roman"/>
          <w:bCs/>
          <w:sz w:val="28"/>
          <w:szCs w:val="28"/>
        </w:rPr>
        <w:t>«О</w:t>
      </w:r>
      <w:r w:rsidR="008E37F0" w:rsidRPr="008E37F0">
        <w:rPr>
          <w:rFonts w:ascii="Times New Roman" w:hAnsi="Times New Roman" w:cs="Times New Roman"/>
          <w:bCs/>
          <w:sz w:val="28"/>
          <w:szCs w:val="28"/>
        </w:rPr>
        <w:t>б отдельных вопросах реализации</w:t>
      </w:r>
      <w:r w:rsidR="008E37F0">
        <w:rPr>
          <w:rFonts w:ascii="Times New Roman" w:hAnsi="Times New Roman" w:cs="Times New Roman"/>
          <w:bCs/>
          <w:sz w:val="28"/>
          <w:szCs w:val="28"/>
        </w:rPr>
        <w:t xml:space="preserve"> </w:t>
      </w:r>
      <w:r w:rsidR="008E37F0" w:rsidRPr="008E37F0">
        <w:rPr>
          <w:rFonts w:ascii="Times New Roman" w:hAnsi="Times New Roman" w:cs="Times New Roman"/>
          <w:bCs/>
          <w:sz w:val="28"/>
          <w:szCs w:val="28"/>
        </w:rPr>
        <w:t xml:space="preserve">на территории </w:t>
      </w:r>
      <w:r w:rsidR="00C37D69">
        <w:rPr>
          <w:rFonts w:ascii="Times New Roman" w:hAnsi="Times New Roman" w:cs="Times New Roman"/>
          <w:bCs/>
          <w:sz w:val="28"/>
          <w:szCs w:val="28"/>
        </w:rPr>
        <w:t>И</w:t>
      </w:r>
      <w:r w:rsidR="008E37F0" w:rsidRPr="008E37F0">
        <w:rPr>
          <w:rFonts w:ascii="Times New Roman" w:hAnsi="Times New Roman" w:cs="Times New Roman"/>
          <w:bCs/>
          <w:sz w:val="28"/>
          <w:szCs w:val="28"/>
        </w:rPr>
        <w:t>ркутской области инициативных проектов</w:t>
      </w:r>
      <w:r w:rsidR="008E37F0">
        <w:rPr>
          <w:rFonts w:ascii="Times New Roman" w:hAnsi="Times New Roman" w:cs="Times New Roman"/>
          <w:bCs/>
          <w:sz w:val="28"/>
          <w:szCs w:val="28"/>
        </w:rPr>
        <w:t>»</w:t>
      </w:r>
      <w:r w:rsidRPr="00197BE3">
        <w:rPr>
          <w:rFonts w:ascii="Times New Roman" w:hAnsi="Times New Roman" w:cs="Times New Roman"/>
          <w:bCs/>
          <w:sz w:val="28"/>
          <w:szCs w:val="28"/>
        </w:rPr>
        <w:t>,</w:t>
      </w:r>
      <w:r w:rsidRPr="004F4ED7">
        <w:rPr>
          <w:rFonts w:ascii="Times New Roman" w:hAnsi="Times New Roman" w:cs="Times New Roman"/>
          <w:bCs/>
          <w:sz w:val="28"/>
          <w:szCs w:val="28"/>
        </w:rPr>
        <w:t xml:space="preserve"> регулирующи</w:t>
      </w:r>
      <w:r w:rsidR="008E37F0">
        <w:rPr>
          <w:rFonts w:ascii="Times New Roman" w:hAnsi="Times New Roman" w:cs="Times New Roman"/>
          <w:bCs/>
          <w:sz w:val="28"/>
          <w:szCs w:val="28"/>
        </w:rPr>
        <w:t>е</w:t>
      </w:r>
      <w:r w:rsidRPr="004F4ED7">
        <w:rPr>
          <w:rFonts w:ascii="Times New Roman" w:hAnsi="Times New Roman" w:cs="Times New Roman"/>
          <w:bCs/>
          <w:sz w:val="28"/>
          <w:szCs w:val="28"/>
        </w:rPr>
        <w:t xml:space="preserve"> соответствующие требования.</w:t>
      </w:r>
      <w:r w:rsidR="001C01EE" w:rsidRPr="004F4ED7">
        <w:rPr>
          <w:rFonts w:ascii="Times New Roman" w:hAnsi="Times New Roman" w:cs="Times New Roman"/>
          <w:bCs/>
          <w:sz w:val="28"/>
          <w:szCs w:val="28"/>
        </w:rPr>
        <w:t>»</w:t>
      </w:r>
      <w:r w:rsidR="007D2596">
        <w:rPr>
          <w:rFonts w:ascii="Times New Roman" w:hAnsi="Times New Roman" w:cs="Times New Roman"/>
          <w:bCs/>
          <w:sz w:val="28"/>
          <w:szCs w:val="28"/>
        </w:rPr>
        <w:t>;</w:t>
      </w:r>
    </w:p>
    <w:p w14:paraId="645E1D5D" w14:textId="5DA1A5BC" w:rsidR="00A838DA" w:rsidRDefault="00A838DA" w:rsidP="00AA58F3">
      <w:pPr>
        <w:tabs>
          <w:tab w:val="left" w:pos="1440"/>
        </w:tabs>
        <w:ind w:firstLine="709"/>
        <w:jc w:val="both"/>
        <w:rPr>
          <w:bCs/>
          <w:sz w:val="28"/>
          <w:szCs w:val="28"/>
        </w:rPr>
      </w:pPr>
      <w:r w:rsidRPr="00A838DA">
        <w:rPr>
          <w:bCs/>
          <w:sz w:val="28"/>
          <w:szCs w:val="28"/>
        </w:rPr>
        <w:t>1.</w:t>
      </w:r>
      <w:r w:rsidR="00CB12F9">
        <w:rPr>
          <w:bCs/>
          <w:sz w:val="28"/>
          <w:szCs w:val="28"/>
        </w:rPr>
        <w:t>2.</w:t>
      </w:r>
      <w:r w:rsidRPr="00A838DA">
        <w:rPr>
          <w:bCs/>
          <w:sz w:val="28"/>
          <w:szCs w:val="28"/>
        </w:rPr>
        <w:t xml:space="preserve">2.в разделе </w:t>
      </w:r>
      <w:r w:rsidR="00A35227">
        <w:rPr>
          <w:bCs/>
          <w:sz w:val="28"/>
          <w:szCs w:val="28"/>
        </w:rPr>
        <w:t>2</w:t>
      </w:r>
      <w:r w:rsidRPr="00A838DA">
        <w:rPr>
          <w:bCs/>
          <w:sz w:val="28"/>
          <w:szCs w:val="28"/>
        </w:rPr>
        <w:t xml:space="preserve"> «</w:t>
      </w:r>
      <w:r w:rsidR="00E91B57" w:rsidRPr="00E91B57">
        <w:rPr>
          <w:bCs/>
          <w:sz w:val="28"/>
          <w:szCs w:val="28"/>
        </w:rPr>
        <w:t>Порядок определения части территории Усольского района, на которой могут реализовываться инициативные проекты</w:t>
      </w:r>
      <w:r w:rsidRPr="00A838DA">
        <w:rPr>
          <w:bCs/>
          <w:sz w:val="28"/>
          <w:szCs w:val="28"/>
        </w:rPr>
        <w:t>»:</w:t>
      </w:r>
    </w:p>
    <w:p w14:paraId="0A0E3DE5" w14:textId="607001B6" w:rsidR="00A32012" w:rsidRDefault="00A32012" w:rsidP="00AA58F3">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2.1 изложить в следующей редакции:</w:t>
      </w:r>
    </w:p>
    <w:p w14:paraId="6522EF81" w14:textId="07B812F3" w:rsidR="00273BFF" w:rsidRDefault="00A32012" w:rsidP="0065426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«2.1.</w:t>
      </w:r>
      <w:r w:rsidRPr="00A32012">
        <w:rPr>
          <w:rFonts w:ascii="Times New Roman" w:hAnsi="Times New Roman" w:cs="Times New Roman"/>
          <w:bCs/>
          <w:sz w:val="28"/>
          <w:szCs w:val="28"/>
        </w:rPr>
        <w:t xml:space="preserve">Инициативные проекты могут реализовываться в интересах жителей </w:t>
      </w:r>
      <w:r>
        <w:rPr>
          <w:rFonts w:ascii="Times New Roman" w:hAnsi="Times New Roman" w:cs="Times New Roman"/>
          <w:bCs/>
          <w:sz w:val="28"/>
          <w:szCs w:val="28"/>
        </w:rPr>
        <w:t>Усольского района</w:t>
      </w:r>
      <w:r w:rsidRPr="00A32012">
        <w:rPr>
          <w:rFonts w:ascii="Times New Roman" w:hAnsi="Times New Roman" w:cs="Times New Roman"/>
          <w:bCs/>
          <w:sz w:val="28"/>
          <w:szCs w:val="28"/>
        </w:rPr>
        <w:t xml:space="preserve"> в целом, а также в интересах жителей</w:t>
      </w:r>
      <w:r w:rsidR="0065426C">
        <w:rPr>
          <w:rFonts w:ascii="Times New Roman" w:hAnsi="Times New Roman" w:cs="Times New Roman"/>
          <w:bCs/>
          <w:sz w:val="28"/>
          <w:szCs w:val="28"/>
        </w:rPr>
        <w:t xml:space="preserve"> части т</w:t>
      </w:r>
      <w:r w:rsidR="00294E3D" w:rsidRPr="00294E3D">
        <w:rPr>
          <w:rFonts w:ascii="Times New Roman" w:hAnsi="Times New Roman" w:cs="Times New Roman"/>
          <w:bCs/>
          <w:sz w:val="28"/>
          <w:szCs w:val="28"/>
        </w:rPr>
        <w:t>ерритори</w:t>
      </w:r>
      <w:r w:rsidR="0065426C">
        <w:rPr>
          <w:rFonts w:ascii="Times New Roman" w:hAnsi="Times New Roman" w:cs="Times New Roman"/>
          <w:bCs/>
          <w:sz w:val="28"/>
          <w:szCs w:val="28"/>
        </w:rPr>
        <w:t xml:space="preserve">й Усольского района, которыми являются территории </w:t>
      </w:r>
      <w:r w:rsidR="00294E3D" w:rsidRPr="00294E3D">
        <w:rPr>
          <w:rFonts w:ascii="Times New Roman" w:hAnsi="Times New Roman" w:cs="Times New Roman"/>
          <w:bCs/>
          <w:sz w:val="28"/>
          <w:szCs w:val="28"/>
        </w:rPr>
        <w:t>городских и сельских поселений</w:t>
      </w:r>
      <w:r w:rsidR="00141D7D">
        <w:rPr>
          <w:rFonts w:ascii="Times New Roman" w:hAnsi="Times New Roman" w:cs="Times New Roman"/>
          <w:bCs/>
          <w:sz w:val="28"/>
          <w:szCs w:val="28"/>
        </w:rPr>
        <w:t xml:space="preserve"> Усольского района</w:t>
      </w:r>
      <w:r w:rsidR="00294E3D" w:rsidRPr="00294E3D">
        <w:rPr>
          <w:rFonts w:ascii="Times New Roman" w:hAnsi="Times New Roman" w:cs="Times New Roman"/>
          <w:bCs/>
          <w:sz w:val="28"/>
          <w:szCs w:val="28"/>
        </w:rPr>
        <w:t>, их части (населенные пункты), части населенных пунктов (улицы, дворы, дворовые территории многоквартирных домов, территории общего пользования)</w:t>
      </w:r>
      <w:r w:rsidR="00294E3D">
        <w:rPr>
          <w:rFonts w:ascii="Times New Roman" w:hAnsi="Times New Roman" w:cs="Times New Roman"/>
          <w:bCs/>
          <w:sz w:val="28"/>
          <w:szCs w:val="28"/>
        </w:rPr>
        <w:t>, территории, на которых осуществляется территориальное общественное самоуправлени</w:t>
      </w:r>
      <w:r w:rsidR="00CB12F9">
        <w:rPr>
          <w:rFonts w:ascii="Times New Roman" w:hAnsi="Times New Roman" w:cs="Times New Roman"/>
          <w:bCs/>
          <w:sz w:val="28"/>
          <w:szCs w:val="28"/>
        </w:rPr>
        <w:t>е</w:t>
      </w:r>
      <w:r w:rsidR="00294E3D">
        <w:rPr>
          <w:rFonts w:ascii="Times New Roman" w:hAnsi="Times New Roman" w:cs="Times New Roman"/>
          <w:bCs/>
          <w:sz w:val="28"/>
          <w:szCs w:val="28"/>
        </w:rPr>
        <w:t>, или их части</w:t>
      </w:r>
      <w:r w:rsidR="00273BFF">
        <w:rPr>
          <w:rFonts w:ascii="Times New Roman" w:hAnsi="Times New Roman" w:cs="Times New Roman"/>
          <w:bCs/>
          <w:sz w:val="28"/>
          <w:szCs w:val="28"/>
        </w:rPr>
        <w:t>.</w:t>
      </w:r>
    </w:p>
    <w:p w14:paraId="43FE8606" w14:textId="0F4DB547" w:rsidR="00A32012" w:rsidRDefault="0065426C" w:rsidP="0065426C">
      <w:pPr>
        <w:pStyle w:val="ab"/>
        <w:tabs>
          <w:tab w:val="left" w:pos="1134"/>
        </w:tabs>
        <w:spacing w:after="0" w:line="240" w:lineRule="auto"/>
        <w:ind w:left="0" w:firstLine="709"/>
        <w:jc w:val="both"/>
        <w:rPr>
          <w:rFonts w:ascii="Times New Roman" w:hAnsi="Times New Roman" w:cs="Times New Roman"/>
          <w:bCs/>
          <w:sz w:val="28"/>
          <w:szCs w:val="28"/>
        </w:rPr>
      </w:pPr>
      <w:r w:rsidRPr="0065426C">
        <w:rPr>
          <w:rFonts w:ascii="Times New Roman" w:hAnsi="Times New Roman" w:cs="Times New Roman"/>
          <w:bCs/>
          <w:sz w:val="28"/>
          <w:szCs w:val="28"/>
        </w:rPr>
        <w:t>Под дворовой территорией многоквартирных домов понимается совокупность территорий, прилегающих к одному или нескольким многоквартирным домам и (или) домовладениям индивидуальных жилых домов,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A32012">
        <w:rPr>
          <w:rFonts w:ascii="Times New Roman" w:hAnsi="Times New Roman" w:cs="Times New Roman"/>
          <w:bCs/>
          <w:sz w:val="28"/>
          <w:szCs w:val="28"/>
        </w:rPr>
        <w:t>»</w:t>
      </w:r>
    </w:p>
    <w:p w14:paraId="30B6C56D" w14:textId="59BB177F" w:rsidR="00A35227" w:rsidRPr="00E91B57" w:rsidRDefault="00AA58F3" w:rsidP="0065426C">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2.2 слова «</w:t>
      </w:r>
      <w:r w:rsidRPr="00AA58F3">
        <w:rPr>
          <w:rFonts w:ascii="Times New Roman" w:hAnsi="Times New Roman" w:cs="Times New Roman"/>
          <w:bCs/>
          <w:sz w:val="28"/>
          <w:szCs w:val="28"/>
        </w:rPr>
        <w:t>проект которого подготовлен</w:t>
      </w:r>
      <w:r>
        <w:rPr>
          <w:rFonts w:ascii="Times New Roman" w:hAnsi="Times New Roman" w:cs="Times New Roman"/>
          <w:bCs/>
          <w:sz w:val="28"/>
          <w:szCs w:val="28"/>
        </w:rPr>
        <w:t>» заменить</w:t>
      </w:r>
      <w:r w:rsidRPr="000244D5">
        <w:rPr>
          <w:rFonts w:ascii="Times New Roman" w:hAnsi="Times New Roman" w:cs="Times New Roman"/>
          <w:bCs/>
          <w:sz w:val="28"/>
          <w:szCs w:val="28"/>
        </w:rPr>
        <w:t xml:space="preserve"> словами</w:t>
      </w:r>
      <w:r>
        <w:rPr>
          <w:rFonts w:ascii="Times New Roman" w:hAnsi="Times New Roman" w:cs="Times New Roman"/>
          <w:bCs/>
          <w:sz w:val="28"/>
          <w:szCs w:val="28"/>
        </w:rPr>
        <w:t xml:space="preserve"> «подготовка проекта которого обеспечивается»;</w:t>
      </w:r>
    </w:p>
    <w:p w14:paraId="090F3BB3" w14:textId="77777777" w:rsidR="0065426C" w:rsidRDefault="00AA58F3" w:rsidP="0065426C">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пункт 2.3 </w:t>
      </w:r>
      <w:r w:rsidR="0065426C">
        <w:rPr>
          <w:rFonts w:ascii="Times New Roman" w:hAnsi="Times New Roman" w:cs="Times New Roman"/>
          <w:bCs/>
          <w:sz w:val="28"/>
          <w:szCs w:val="28"/>
        </w:rPr>
        <w:t>изложить в следующей редакции:</w:t>
      </w:r>
    </w:p>
    <w:p w14:paraId="626AD2A1" w14:textId="77777777" w:rsidR="0065426C" w:rsidRDefault="00AA58F3" w:rsidP="0065426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65426C">
        <w:rPr>
          <w:rFonts w:ascii="Times New Roman" w:hAnsi="Times New Roman" w:cs="Times New Roman"/>
          <w:bCs/>
          <w:sz w:val="28"/>
          <w:szCs w:val="28"/>
        </w:rPr>
        <w:t>2.3.</w:t>
      </w:r>
      <w:r w:rsidR="0065426C" w:rsidRPr="0065426C">
        <w:rPr>
          <w:rFonts w:ascii="Times New Roman" w:hAnsi="Times New Roman" w:cs="Times New Roman"/>
          <w:bCs/>
          <w:sz w:val="28"/>
          <w:szCs w:val="28"/>
        </w:rPr>
        <w:t xml:space="preserve">Инициатор проекта самостоятельно с использованием открытых источников информации определяет территорию либо часть территории, на которой планируется реализация инициативного проекта. Границы территории, на которой планируется реализация инициативного проекта, должны быть неразрывны. Границы территории могут устанавливаться по линиям улиц, проездов, разделяющим транспортные потоки противоположных направлений, границам земельных участков, границам территории </w:t>
      </w:r>
      <w:r w:rsidR="0065426C">
        <w:rPr>
          <w:rFonts w:ascii="Times New Roman" w:hAnsi="Times New Roman" w:cs="Times New Roman"/>
          <w:bCs/>
          <w:sz w:val="28"/>
          <w:szCs w:val="28"/>
        </w:rPr>
        <w:t>Усольского района</w:t>
      </w:r>
      <w:r w:rsidR="0065426C" w:rsidRPr="0065426C">
        <w:rPr>
          <w:rFonts w:ascii="Times New Roman" w:hAnsi="Times New Roman" w:cs="Times New Roman"/>
          <w:bCs/>
          <w:sz w:val="28"/>
          <w:szCs w:val="28"/>
        </w:rPr>
        <w:t>, естественным границам природных объектов, иным границам.</w:t>
      </w:r>
    </w:p>
    <w:p w14:paraId="35183C3A" w14:textId="4707F477" w:rsidR="0065426C" w:rsidRDefault="0065426C" w:rsidP="00437767">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65426C">
        <w:rPr>
          <w:rFonts w:ascii="Times New Roman" w:hAnsi="Times New Roman" w:cs="Times New Roman"/>
          <w:bCs/>
          <w:sz w:val="28"/>
          <w:szCs w:val="28"/>
        </w:rPr>
        <w:t>осле определения части территории</w:t>
      </w:r>
      <w:r>
        <w:rPr>
          <w:rFonts w:ascii="Times New Roman" w:hAnsi="Times New Roman" w:cs="Times New Roman"/>
          <w:bCs/>
          <w:sz w:val="28"/>
          <w:szCs w:val="28"/>
        </w:rPr>
        <w:t xml:space="preserve"> Усольского района</w:t>
      </w:r>
      <w:r w:rsidRPr="0065426C">
        <w:rPr>
          <w:rFonts w:ascii="Times New Roman" w:hAnsi="Times New Roman" w:cs="Times New Roman"/>
          <w:bCs/>
          <w:sz w:val="28"/>
          <w:szCs w:val="28"/>
        </w:rPr>
        <w:t xml:space="preserve">, на которой планируется реализация инициативного проекта, инициатор проекта вправе обратиться в администрацию </w:t>
      </w:r>
      <w:r>
        <w:rPr>
          <w:rFonts w:ascii="Times New Roman" w:hAnsi="Times New Roman" w:cs="Times New Roman"/>
          <w:bCs/>
          <w:sz w:val="28"/>
          <w:szCs w:val="28"/>
        </w:rPr>
        <w:t>Усольского района</w:t>
      </w:r>
      <w:r w:rsidRPr="0065426C">
        <w:rPr>
          <w:rFonts w:ascii="Times New Roman" w:hAnsi="Times New Roman" w:cs="Times New Roman"/>
          <w:bCs/>
          <w:sz w:val="28"/>
          <w:szCs w:val="28"/>
        </w:rPr>
        <w:t xml:space="preserve"> с заявлением для оценки территории на предмет возможности реализации инициативного проекта, с описанием ее границ и приложением схемы части территории </w:t>
      </w:r>
      <w:r>
        <w:rPr>
          <w:rFonts w:ascii="Times New Roman" w:hAnsi="Times New Roman" w:cs="Times New Roman"/>
          <w:bCs/>
          <w:sz w:val="28"/>
          <w:szCs w:val="28"/>
        </w:rPr>
        <w:t xml:space="preserve">Усольского </w:t>
      </w:r>
      <w:r>
        <w:rPr>
          <w:rFonts w:ascii="Times New Roman" w:hAnsi="Times New Roman" w:cs="Times New Roman"/>
          <w:bCs/>
          <w:sz w:val="28"/>
          <w:szCs w:val="28"/>
        </w:rPr>
        <w:lastRenderedPageBreak/>
        <w:t>района</w:t>
      </w:r>
      <w:r w:rsidRPr="0065426C">
        <w:rPr>
          <w:rFonts w:ascii="Times New Roman" w:hAnsi="Times New Roman" w:cs="Times New Roman"/>
          <w:bCs/>
          <w:sz w:val="28"/>
          <w:szCs w:val="28"/>
        </w:rPr>
        <w:t xml:space="preserve">. Заявление </w:t>
      </w:r>
      <w:r>
        <w:rPr>
          <w:rFonts w:ascii="Times New Roman" w:hAnsi="Times New Roman" w:cs="Times New Roman"/>
          <w:bCs/>
          <w:sz w:val="28"/>
          <w:szCs w:val="28"/>
        </w:rPr>
        <w:t>составляется в произвольной форме и</w:t>
      </w:r>
      <w:r w:rsidRPr="0065426C">
        <w:rPr>
          <w:rFonts w:ascii="Times New Roman" w:hAnsi="Times New Roman" w:cs="Times New Roman"/>
          <w:bCs/>
          <w:sz w:val="28"/>
          <w:szCs w:val="28"/>
        </w:rPr>
        <w:t xml:space="preserve"> подписывается инициатором проекта. 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w:t>
      </w:r>
      <w:r>
        <w:rPr>
          <w:rFonts w:ascii="Times New Roman" w:hAnsi="Times New Roman" w:cs="Times New Roman"/>
          <w:bCs/>
          <w:sz w:val="28"/>
          <w:szCs w:val="28"/>
        </w:rPr>
        <w:t xml:space="preserve"> (при наличии)</w:t>
      </w:r>
      <w:r w:rsidRPr="0065426C">
        <w:rPr>
          <w:rFonts w:ascii="Times New Roman" w:hAnsi="Times New Roman" w:cs="Times New Roman"/>
          <w:bCs/>
          <w:sz w:val="28"/>
          <w:szCs w:val="28"/>
        </w:rPr>
        <w:t>.</w:t>
      </w:r>
    </w:p>
    <w:p w14:paraId="028D4198" w14:textId="5C1DBF0C" w:rsidR="00AA58F3" w:rsidRDefault="00591665" w:rsidP="00437767">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w:t>
      </w:r>
      <w:r w:rsidRPr="00591665">
        <w:rPr>
          <w:rFonts w:ascii="Times New Roman" w:hAnsi="Times New Roman" w:cs="Times New Roman"/>
          <w:bCs/>
          <w:sz w:val="28"/>
          <w:szCs w:val="28"/>
        </w:rPr>
        <w:t>аявление на определение части территории</w:t>
      </w:r>
      <w:r>
        <w:rPr>
          <w:rFonts w:ascii="Times New Roman" w:hAnsi="Times New Roman" w:cs="Times New Roman"/>
          <w:bCs/>
          <w:sz w:val="28"/>
          <w:szCs w:val="28"/>
        </w:rPr>
        <w:t xml:space="preserve"> Усольского района, на которой может реализовываться инициативный проект, </w:t>
      </w:r>
      <w:r w:rsidRPr="00591665">
        <w:rPr>
          <w:rFonts w:ascii="Times New Roman" w:hAnsi="Times New Roman" w:cs="Times New Roman"/>
          <w:bCs/>
          <w:sz w:val="28"/>
          <w:szCs w:val="28"/>
        </w:rPr>
        <w:t xml:space="preserve">не подается в случае реализации инициативного проекта на всей территории </w:t>
      </w:r>
      <w:r w:rsidR="00273BFF">
        <w:rPr>
          <w:rFonts w:ascii="Times New Roman" w:hAnsi="Times New Roman" w:cs="Times New Roman"/>
          <w:bCs/>
          <w:sz w:val="28"/>
          <w:szCs w:val="28"/>
        </w:rPr>
        <w:t xml:space="preserve">Усольского района, а также </w:t>
      </w:r>
      <w:r w:rsidR="00273BFF" w:rsidRPr="00273BFF">
        <w:rPr>
          <w:rFonts w:ascii="Times New Roman" w:hAnsi="Times New Roman" w:cs="Times New Roman"/>
          <w:bCs/>
          <w:sz w:val="28"/>
          <w:szCs w:val="28"/>
        </w:rPr>
        <w:t xml:space="preserve">в границах существующего здания или земельного участка </w:t>
      </w:r>
      <w:r w:rsidR="00273BFF">
        <w:rPr>
          <w:rFonts w:ascii="Times New Roman" w:hAnsi="Times New Roman" w:cs="Times New Roman"/>
          <w:bCs/>
          <w:sz w:val="28"/>
          <w:szCs w:val="28"/>
        </w:rPr>
        <w:t xml:space="preserve">муниципального </w:t>
      </w:r>
      <w:r w:rsidR="00273BFF" w:rsidRPr="00273BFF">
        <w:rPr>
          <w:rFonts w:ascii="Times New Roman" w:hAnsi="Times New Roman" w:cs="Times New Roman"/>
          <w:bCs/>
          <w:sz w:val="28"/>
          <w:szCs w:val="28"/>
        </w:rPr>
        <w:t>учреждения</w:t>
      </w:r>
      <w:r w:rsidR="00273BFF">
        <w:rPr>
          <w:rFonts w:ascii="Times New Roman" w:hAnsi="Times New Roman" w:cs="Times New Roman"/>
          <w:bCs/>
          <w:sz w:val="28"/>
          <w:szCs w:val="28"/>
        </w:rPr>
        <w:t xml:space="preserve"> социальной сферы (образование, культура, физическая культура и спорт, молодежная политика).</w:t>
      </w:r>
      <w:r w:rsidR="00AA58F3">
        <w:rPr>
          <w:rFonts w:ascii="Times New Roman" w:hAnsi="Times New Roman" w:cs="Times New Roman"/>
          <w:bCs/>
          <w:sz w:val="28"/>
          <w:szCs w:val="28"/>
        </w:rPr>
        <w:t>»</w:t>
      </w:r>
      <w:r>
        <w:rPr>
          <w:rFonts w:ascii="Times New Roman" w:hAnsi="Times New Roman" w:cs="Times New Roman"/>
          <w:bCs/>
          <w:sz w:val="28"/>
          <w:szCs w:val="28"/>
        </w:rPr>
        <w:t>;</w:t>
      </w:r>
    </w:p>
    <w:p w14:paraId="065AD859" w14:textId="2E1B29A7" w:rsidR="0013163F" w:rsidRDefault="00437767" w:rsidP="00437767">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пункт 2.5 </w:t>
      </w:r>
      <w:r w:rsidR="0013163F">
        <w:rPr>
          <w:rFonts w:ascii="Times New Roman" w:hAnsi="Times New Roman" w:cs="Times New Roman"/>
          <w:bCs/>
          <w:sz w:val="28"/>
          <w:szCs w:val="28"/>
        </w:rPr>
        <w:t>дополнить абзац</w:t>
      </w:r>
      <w:r w:rsidR="00B229B4">
        <w:rPr>
          <w:rFonts w:ascii="Times New Roman" w:hAnsi="Times New Roman" w:cs="Times New Roman"/>
          <w:bCs/>
          <w:sz w:val="28"/>
          <w:szCs w:val="28"/>
        </w:rPr>
        <w:t>ами</w:t>
      </w:r>
      <w:r w:rsidR="0013163F">
        <w:rPr>
          <w:rFonts w:ascii="Times New Roman" w:hAnsi="Times New Roman" w:cs="Times New Roman"/>
          <w:bCs/>
          <w:sz w:val="28"/>
          <w:szCs w:val="28"/>
        </w:rPr>
        <w:t xml:space="preserve"> следующего содержания:</w:t>
      </w:r>
    </w:p>
    <w:p w14:paraId="6F8E831C" w14:textId="77777777" w:rsidR="00B229B4" w:rsidRDefault="0013163F" w:rsidP="0013163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«Решение согласно подпункту 2.5.1 принимается в форме постановления</w:t>
      </w:r>
      <w:r w:rsidR="00B229B4">
        <w:rPr>
          <w:rFonts w:ascii="Times New Roman" w:hAnsi="Times New Roman" w:cs="Times New Roman"/>
          <w:bCs/>
          <w:sz w:val="28"/>
          <w:szCs w:val="28"/>
        </w:rPr>
        <w:t xml:space="preserve"> администрации Усольского района</w:t>
      </w:r>
      <w:r>
        <w:rPr>
          <w:rFonts w:ascii="Times New Roman" w:hAnsi="Times New Roman" w:cs="Times New Roman"/>
          <w:bCs/>
          <w:sz w:val="28"/>
          <w:szCs w:val="28"/>
        </w:rPr>
        <w:t xml:space="preserve">. </w:t>
      </w:r>
    </w:p>
    <w:p w14:paraId="153738DD" w14:textId="597BC4AF" w:rsidR="00AA58F3" w:rsidRDefault="00B229B4" w:rsidP="0013163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Уполномоченным органом обеспечивается подготовка проекта уведомления об отказе в принятии соответствующего решения.</w:t>
      </w:r>
      <w:r w:rsidR="0013163F">
        <w:rPr>
          <w:rFonts w:ascii="Times New Roman" w:hAnsi="Times New Roman" w:cs="Times New Roman"/>
          <w:bCs/>
          <w:sz w:val="28"/>
          <w:szCs w:val="28"/>
        </w:rPr>
        <w:t>»</w:t>
      </w:r>
      <w:r w:rsidR="00437767">
        <w:rPr>
          <w:rFonts w:ascii="Times New Roman" w:hAnsi="Times New Roman" w:cs="Times New Roman"/>
          <w:bCs/>
          <w:sz w:val="28"/>
          <w:szCs w:val="28"/>
        </w:rPr>
        <w:t>;</w:t>
      </w:r>
    </w:p>
    <w:p w14:paraId="37B2DD32" w14:textId="27509D9C" w:rsidR="00E91B57" w:rsidRPr="00B229B4" w:rsidRDefault="00CB12F9" w:rsidP="00070F9D">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B229B4" w:rsidRPr="00B229B4">
        <w:rPr>
          <w:rFonts w:ascii="Times New Roman" w:hAnsi="Times New Roman" w:cs="Times New Roman"/>
          <w:bCs/>
          <w:sz w:val="28"/>
          <w:szCs w:val="28"/>
        </w:rPr>
        <w:t xml:space="preserve">подпункте 2.6.2 </w:t>
      </w:r>
      <w:r w:rsidR="00A201FF" w:rsidRPr="00B229B4">
        <w:rPr>
          <w:rFonts w:ascii="Times New Roman" w:hAnsi="Times New Roman" w:cs="Times New Roman"/>
          <w:bCs/>
          <w:sz w:val="28"/>
          <w:szCs w:val="28"/>
        </w:rPr>
        <w:t>пункт</w:t>
      </w:r>
      <w:r w:rsidR="00B229B4" w:rsidRPr="00B229B4">
        <w:rPr>
          <w:rFonts w:ascii="Times New Roman" w:hAnsi="Times New Roman" w:cs="Times New Roman"/>
          <w:bCs/>
          <w:sz w:val="28"/>
          <w:szCs w:val="28"/>
        </w:rPr>
        <w:t xml:space="preserve">а 2.6 </w:t>
      </w:r>
      <w:r w:rsidR="00A201FF" w:rsidRPr="00B229B4">
        <w:rPr>
          <w:rFonts w:ascii="Times New Roman" w:hAnsi="Times New Roman" w:cs="Times New Roman"/>
          <w:bCs/>
          <w:sz w:val="28"/>
          <w:szCs w:val="28"/>
        </w:rPr>
        <w:t>после слов «находится в» дополнить словом «частной»;</w:t>
      </w:r>
    </w:p>
    <w:p w14:paraId="2DBE87BB" w14:textId="286CE041" w:rsidR="00A201FF" w:rsidRDefault="00A201FF" w:rsidP="00A201FF">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2.7 изложить в следующей редакции:</w:t>
      </w:r>
    </w:p>
    <w:p w14:paraId="0E5601C0" w14:textId="4187C71A" w:rsidR="00A201FF" w:rsidRPr="00E91B57" w:rsidRDefault="00A201FF" w:rsidP="00437767">
      <w:pPr>
        <w:pStyle w:val="ab"/>
        <w:tabs>
          <w:tab w:val="left" w:pos="1440"/>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0115F">
        <w:rPr>
          <w:rFonts w:ascii="Times New Roman" w:hAnsi="Times New Roman" w:cs="Times New Roman"/>
          <w:bCs/>
          <w:sz w:val="28"/>
          <w:szCs w:val="28"/>
        </w:rPr>
        <w:t>2.7.</w:t>
      </w:r>
      <w:r>
        <w:rPr>
          <w:rFonts w:ascii="Times New Roman" w:hAnsi="Times New Roman" w:cs="Times New Roman"/>
          <w:bCs/>
          <w:sz w:val="28"/>
          <w:szCs w:val="28"/>
        </w:rPr>
        <w:t xml:space="preserve">Копия постановления </w:t>
      </w:r>
      <w:r w:rsidR="00B229B4">
        <w:rPr>
          <w:rFonts w:ascii="Times New Roman" w:hAnsi="Times New Roman" w:cs="Times New Roman"/>
          <w:bCs/>
          <w:sz w:val="28"/>
          <w:szCs w:val="28"/>
        </w:rPr>
        <w:t xml:space="preserve">администрации Усольского района </w:t>
      </w:r>
      <w:r w:rsidR="00B229B4" w:rsidRPr="00B229B4">
        <w:rPr>
          <w:rFonts w:ascii="Times New Roman" w:hAnsi="Times New Roman" w:cs="Times New Roman"/>
          <w:bCs/>
          <w:sz w:val="28"/>
          <w:szCs w:val="28"/>
        </w:rPr>
        <w:t>об определении части территории, на которой планируется реализовывать инициативный проект</w:t>
      </w:r>
      <w:r w:rsidR="00B229B4">
        <w:rPr>
          <w:rFonts w:ascii="Times New Roman" w:hAnsi="Times New Roman" w:cs="Times New Roman"/>
          <w:bCs/>
          <w:sz w:val="28"/>
          <w:szCs w:val="28"/>
        </w:rPr>
        <w:t xml:space="preserve">, либо уведомление </w:t>
      </w:r>
      <w:r w:rsidR="00B229B4" w:rsidRPr="00B229B4">
        <w:rPr>
          <w:rFonts w:ascii="Times New Roman" w:hAnsi="Times New Roman" w:cs="Times New Roman"/>
          <w:bCs/>
          <w:sz w:val="28"/>
          <w:szCs w:val="28"/>
        </w:rPr>
        <w:t>об отказе в определении части территории, на которой планируется реализовывать инициативный проект</w:t>
      </w:r>
      <w:r w:rsidR="0069187A">
        <w:rPr>
          <w:rFonts w:ascii="Times New Roman" w:hAnsi="Times New Roman" w:cs="Times New Roman"/>
          <w:bCs/>
          <w:sz w:val="28"/>
          <w:szCs w:val="28"/>
        </w:rPr>
        <w:t xml:space="preserve">, не позднее пяти календарных дней со дня принятия решения направляется уполномоченным органом лицу, контактные данные, которого указаны в </w:t>
      </w:r>
      <w:r w:rsidR="00C647CC">
        <w:rPr>
          <w:rFonts w:ascii="Times New Roman" w:hAnsi="Times New Roman" w:cs="Times New Roman"/>
          <w:bCs/>
          <w:sz w:val="28"/>
          <w:szCs w:val="28"/>
        </w:rPr>
        <w:t>заявлении</w:t>
      </w:r>
      <w:r w:rsidR="0069187A">
        <w:rPr>
          <w:rFonts w:ascii="Times New Roman" w:hAnsi="Times New Roman" w:cs="Times New Roman"/>
          <w:bCs/>
          <w:sz w:val="28"/>
          <w:szCs w:val="28"/>
        </w:rPr>
        <w:t>.</w:t>
      </w:r>
      <w:r>
        <w:rPr>
          <w:rFonts w:ascii="Times New Roman" w:hAnsi="Times New Roman" w:cs="Times New Roman"/>
          <w:bCs/>
          <w:sz w:val="28"/>
          <w:szCs w:val="28"/>
        </w:rPr>
        <w:t>»</w:t>
      </w:r>
    </w:p>
    <w:p w14:paraId="18058C64" w14:textId="00F0A9AF" w:rsidR="00A838DA" w:rsidRDefault="00A838DA" w:rsidP="00C647CC">
      <w:pPr>
        <w:tabs>
          <w:tab w:val="left" w:pos="1440"/>
        </w:tabs>
        <w:ind w:firstLine="709"/>
        <w:jc w:val="both"/>
        <w:rPr>
          <w:bCs/>
          <w:sz w:val="28"/>
          <w:szCs w:val="28"/>
        </w:rPr>
      </w:pPr>
      <w:r>
        <w:rPr>
          <w:bCs/>
          <w:sz w:val="28"/>
          <w:szCs w:val="28"/>
        </w:rPr>
        <w:t>1.</w:t>
      </w:r>
      <w:r w:rsidR="00C647CC">
        <w:rPr>
          <w:bCs/>
          <w:sz w:val="28"/>
          <w:szCs w:val="28"/>
        </w:rPr>
        <w:t>2.</w:t>
      </w:r>
      <w:r>
        <w:rPr>
          <w:bCs/>
          <w:sz w:val="28"/>
          <w:szCs w:val="28"/>
        </w:rPr>
        <w:t>3.</w:t>
      </w:r>
      <w:r w:rsidR="00E91B57" w:rsidRPr="00A838DA">
        <w:rPr>
          <w:bCs/>
          <w:sz w:val="28"/>
          <w:szCs w:val="28"/>
        </w:rPr>
        <w:t xml:space="preserve">в разделе </w:t>
      </w:r>
      <w:r w:rsidR="00E91B57">
        <w:rPr>
          <w:bCs/>
          <w:sz w:val="28"/>
          <w:szCs w:val="28"/>
        </w:rPr>
        <w:t>3 «</w:t>
      </w:r>
      <w:r w:rsidR="00E91B57" w:rsidRPr="00E91B57">
        <w:rPr>
          <w:bCs/>
          <w:sz w:val="28"/>
          <w:szCs w:val="28"/>
        </w:rPr>
        <w:t>Порядок выдвижения, внесения, обсуждения, рассмотрения инициативных проектов</w:t>
      </w:r>
      <w:r w:rsidR="00E91B57">
        <w:rPr>
          <w:bCs/>
          <w:sz w:val="28"/>
          <w:szCs w:val="28"/>
        </w:rPr>
        <w:t>»:</w:t>
      </w:r>
    </w:p>
    <w:p w14:paraId="5DEDA244" w14:textId="60387D46" w:rsidR="00C647CC" w:rsidRDefault="00C647CC" w:rsidP="00C647CC">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3.1 изложить в следующей редакции:</w:t>
      </w:r>
    </w:p>
    <w:p w14:paraId="03A16161"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C647CC">
        <w:rPr>
          <w:rFonts w:ascii="Times New Roman" w:hAnsi="Times New Roman" w:cs="Times New Roman"/>
          <w:bCs/>
          <w:sz w:val="28"/>
          <w:szCs w:val="28"/>
        </w:rPr>
        <w:t>3.1.Выдвижение инициативных проектов осуществляется инициаторами проектов.</w:t>
      </w:r>
    </w:p>
    <w:p w14:paraId="61217E35"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14:paraId="5CF3AB64"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Направление реализации инициативных проектов должно относиться к числу следующих приоритетных направлений реализации инициативных проектов на территории Усольского района:</w:t>
      </w:r>
    </w:p>
    <w:p w14:paraId="0B030A00"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1)</w:t>
      </w:r>
      <w:r w:rsidRPr="00C647CC">
        <w:rPr>
          <w:rFonts w:ascii="Times New Roman" w:hAnsi="Times New Roman" w:cs="Times New Roman"/>
          <w:bCs/>
          <w:sz w:val="28"/>
          <w:szCs w:val="28"/>
        </w:rPr>
        <w:tab/>
        <w:t>проведение ремонта автомобильных дорог местного значения, устройство тротуаров, пешеходных переходов (дорожек), остановочных пунктов;</w:t>
      </w:r>
    </w:p>
    <w:p w14:paraId="0EA36058"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2)</w:t>
      </w:r>
      <w:r w:rsidRPr="00C647CC">
        <w:rPr>
          <w:rFonts w:ascii="Times New Roman" w:hAnsi="Times New Roman" w:cs="Times New Roman"/>
          <w:bCs/>
          <w:sz w:val="28"/>
          <w:szCs w:val="28"/>
        </w:rPr>
        <w:tab/>
        <w:t>проведение текущего ремонта объектов муниципальной собственности (за исключением объектов, в которых располагаются органы местного самоуправления городских (сельских) поселений Усольского района, и муниципального жилищного фонда);</w:t>
      </w:r>
    </w:p>
    <w:p w14:paraId="2CB3C83E"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3)</w:t>
      </w:r>
      <w:r w:rsidRPr="00C647CC">
        <w:rPr>
          <w:rFonts w:ascii="Times New Roman" w:hAnsi="Times New Roman" w:cs="Times New Roman"/>
          <w:bCs/>
          <w:sz w:val="28"/>
          <w:szCs w:val="28"/>
        </w:rPr>
        <w:tab/>
        <w:t>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14:paraId="0815B5D0"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lastRenderedPageBreak/>
        <w:t>4)</w:t>
      </w:r>
      <w:r w:rsidRPr="00C647CC">
        <w:rPr>
          <w:rFonts w:ascii="Times New Roman" w:hAnsi="Times New Roman" w:cs="Times New Roman"/>
          <w:bCs/>
          <w:sz w:val="28"/>
          <w:szCs w:val="28"/>
        </w:rPr>
        <w:tab/>
        <w:t>устройство уличного освещения;</w:t>
      </w:r>
    </w:p>
    <w:p w14:paraId="43ECA462"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5)</w:t>
      </w:r>
      <w:r w:rsidRPr="00C647CC">
        <w:rPr>
          <w:rFonts w:ascii="Times New Roman" w:hAnsi="Times New Roman" w:cs="Times New Roman"/>
          <w:bCs/>
          <w:sz w:val="28"/>
          <w:szCs w:val="28"/>
        </w:rPr>
        <w:tab/>
        <w:t>благоустройство территорий, в том числе дворовых территорий;</w:t>
      </w:r>
    </w:p>
    <w:p w14:paraId="686B29CD"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6)</w:t>
      </w:r>
      <w:r w:rsidRPr="00C647CC">
        <w:rPr>
          <w:rFonts w:ascii="Times New Roman" w:hAnsi="Times New Roman" w:cs="Times New Roman"/>
          <w:bCs/>
          <w:sz w:val="28"/>
          <w:szCs w:val="28"/>
        </w:rPr>
        <w:tab/>
        <w:t>приобретение и установка и (или) обустройство детских и спортивных площадок;</w:t>
      </w:r>
    </w:p>
    <w:p w14:paraId="722F9462"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7)</w:t>
      </w:r>
      <w:r w:rsidRPr="00C647CC">
        <w:rPr>
          <w:rFonts w:ascii="Times New Roman" w:hAnsi="Times New Roman" w:cs="Times New Roman"/>
          <w:bCs/>
          <w:sz w:val="28"/>
          <w:szCs w:val="28"/>
        </w:rPr>
        <w:tab/>
        <w:t>организация и оснащение проведения культурных, спортивных и образовательных мероприятий, мероприятий в сфере молодежной политики;</w:t>
      </w:r>
    </w:p>
    <w:p w14:paraId="265C578F"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8)</w:t>
      </w:r>
      <w:r w:rsidRPr="00C647CC">
        <w:rPr>
          <w:rFonts w:ascii="Times New Roman" w:hAnsi="Times New Roman" w:cs="Times New Roman"/>
          <w:bCs/>
          <w:sz w:val="28"/>
          <w:szCs w:val="28"/>
        </w:rPr>
        <w:tab/>
        <w:t>создание и обустройство экологических троп, инфраструктуры туристических маршрутов;</w:t>
      </w:r>
    </w:p>
    <w:p w14:paraId="3F97C86A"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9)</w:t>
      </w:r>
      <w:r w:rsidRPr="00C647CC">
        <w:rPr>
          <w:rFonts w:ascii="Times New Roman" w:hAnsi="Times New Roman" w:cs="Times New Roman"/>
          <w:bCs/>
          <w:sz w:val="28"/>
          <w:szCs w:val="28"/>
        </w:rPr>
        <w:tab/>
        <w:t>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p w14:paraId="2E6B2A0A" w14:textId="5856179A" w:rsid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10)создание инклюзивной инфраструктуры.</w:t>
      </w:r>
      <w:r>
        <w:rPr>
          <w:rFonts w:ascii="Times New Roman" w:hAnsi="Times New Roman" w:cs="Times New Roman"/>
          <w:bCs/>
          <w:sz w:val="28"/>
          <w:szCs w:val="28"/>
        </w:rPr>
        <w:t>»;</w:t>
      </w:r>
    </w:p>
    <w:p w14:paraId="0B6A9089" w14:textId="5F98A498" w:rsidR="003A4FA1" w:rsidRPr="00C506E0" w:rsidRDefault="003A4FA1" w:rsidP="00C506E0">
      <w:pPr>
        <w:pStyle w:val="ab"/>
        <w:numPr>
          <w:ilvl w:val="0"/>
          <w:numId w:val="11"/>
        </w:numPr>
        <w:tabs>
          <w:tab w:val="left" w:pos="1134"/>
        </w:tabs>
        <w:spacing w:after="0" w:line="240" w:lineRule="auto"/>
        <w:ind w:hanging="11"/>
        <w:jc w:val="both"/>
        <w:rPr>
          <w:rFonts w:ascii="Times New Roman" w:hAnsi="Times New Roman" w:cs="Times New Roman"/>
          <w:sz w:val="28"/>
        </w:rPr>
      </w:pPr>
      <w:r w:rsidRPr="00C506E0">
        <w:rPr>
          <w:rFonts w:ascii="Times New Roman" w:hAnsi="Times New Roman" w:cs="Times New Roman"/>
          <w:sz w:val="28"/>
        </w:rPr>
        <w:t>дополнить пунктом 3.1</w:t>
      </w:r>
      <w:r w:rsidR="00C647CC">
        <w:rPr>
          <w:rFonts w:ascii="Times New Roman" w:hAnsi="Times New Roman" w:cs="Times New Roman"/>
          <w:sz w:val="28"/>
        </w:rPr>
        <w:t>(1)</w:t>
      </w:r>
      <w:r w:rsidRPr="00C506E0">
        <w:rPr>
          <w:rFonts w:ascii="Times New Roman" w:hAnsi="Times New Roman" w:cs="Times New Roman"/>
          <w:sz w:val="28"/>
          <w:vertAlign w:val="superscript"/>
        </w:rPr>
        <w:t xml:space="preserve"> </w:t>
      </w:r>
      <w:r w:rsidRPr="00C506E0">
        <w:rPr>
          <w:rFonts w:ascii="Times New Roman" w:hAnsi="Times New Roman" w:cs="Times New Roman"/>
          <w:sz w:val="28"/>
        </w:rPr>
        <w:t>следующего содержания:</w:t>
      </w:r>
    </w:p>
    <w:p w14:paraId="24A5FE63" w14:textId="7C88F2AC" w:rsidR="003A4FA1" w:rsidRPr="00C506E0" w:rsidRDefault="003A4FA1" w:rsidP="00C506E0">
      <w:pPr>
        <w:tabs>
          <w:tab w:val="left" w:pos="1134"/>
        </w:tabs>
        <w:ind w:firstLine="709"/>
        <w:jc w:val="both"/>
        <w:rPr>
          <w:bCs/>
          <w:sz w:val="32"/>
          <w:szCs w:val="28"/>
        </w:rPr>
      </w:pPr>
      <w:r w:rsidRPr="00C506E0">
        <w:rPr>
          <w:sz w:val="28"/>
        </w:rPr>
        <w:t>«3.1</w:t>
      </w:r>
      <w:r w:rsidR="00C647CC">
        <w:rPr>
          <w:sz w:val="28"/>
        </w:rPr>
        <w:t>(1)</w:t>
      </w:r>
      <w:r w:rsidRPr="00C506E0">
        <w:rPr>
          <w:sz w:val="28"/>
        </w:rPr>
        <w:t>.Инициативные проекты не должны содержать мероприятия (работы):</w:t>
      </w:r>
    </w:p>
    <w:p w14:paraId="0F1CEB18" w14:textId="5C5E9B31" w:rsidR="003A4FA1" w:rsidRPr="00C506E0" w:rsidRDefault="00C647CC" w:rsidP="00C647CC">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3.1.(1)1.</w:t>
      </w:r>
      <w:r w:rsidR="003A4FA1" w:rsidRPr="00C506E0">
        <w:rPr>
          <w:rFonts w:ascii="Times New Roman" w:hAnsi="Times New Roman" w:cs="Times New Roman"/>
          <w:bCs/>
          <w:sz w:val="28"/>
          <w:szCs w:val="28"/>
        </w:rPr>
        <w:t>в отношении объектов частной форм</w:t>
      </w:r>
      <w:r w:rsidR="00C506E0" w:rsidRPr="00C506E0">
        <w:rPr>
          <w:rFonts w:ascii="Times New Roman" w:hAnsi="Times New Roman" w:cs="Times New Roman"/>
          <w:bCs/>
          <w:sz w:val="28"/>
          <w:szCs w:val="28"/>
        </w:rPr>
        <w:t>ы</w:t>
      </w:r>
      <w:r w:rsidR="003A4FA1" w:rsidRPr="00C506E0">
        <w:rPr>
          <w:rFonts w:ascii="Times New Roman" w:hAnsi="Times New Roman" w:cs="Times New Roman"/>
          <w:bCs/>
          <w:sz w:val="28"/>
          <w:szCs w:val="28"/>
        </w:rPr>
        <w:t xml:space="preserve"> собственности;</w:t>
      </w:r>
    </w:p>
    <w:p w14:paraId="6373A400" w14:textId="741349C6" w:rsidR="003A4FA1" w:rsidRPr="00C506E0" w:rsidRDefault="00C647CC" w:rsidP="00C647CC">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3.1.(1)2.</w:t>
      </w:r>
      <w:r w:rsidR="003A4FA1" w:rsidRPr="00C506E0">
        <w:rPr>
          <w:rFonts w:ascii="Times New Roman" w:hAnsi="Times New Roman" w:cs="Times New Roman"/>
          <w:bCs/>
          <w:sz w:val="28"/>
          <w:szCs w:val="28"/>
        </w:rPr>
        <w:t>в отношении объектов культового и религиозного назначения;</w:t>
      </w:r>
    </w:p>
    <w:p w14:paraId="66677B40" w14:textId="24B0E7DC" w:rsidR="003A4FA1" w:rsidRPr="00C506E0" w:rsidRDefault="00C647CC" w:rsidP="00C647CC">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3.1.(1)3.</w:t>
      </w:r>
      <w:r w:rsidR="003A4FA1" w:rsidRPr="00C506E0">
        <w:rPr>
          <w:rFonts w:ascii="Times New Roman" w:hAnsi="Times New Roman" w:cs="Times New Roman"/>
          <w:bCs/>
          <w:sz w:val="28"/>
          <w:szCs w:val="28"/>
        </w:rPr>
        <w:t>направленные на выполнение землеустроительных работ;</w:t>
      </w:r>
    </w:p>
    <w:p w14:paraId="2AF02BA1" w14:textId="3657BFB5" w:rsidR="003A4FA1"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3.1.(1)4.</w:t>
      </w:r>
      <w:r w:rsidR="003A4FA1" w:rsidRPr="00C506E0">
        <w:rPr>
          <w:rFonts w:ascii="Times New Roman" w:hAnsi="Times New Roman" w:cs="Times New Roman"/>
          <w:bCs/>
          <w:sz w:val="28"/>
          <w:szCs w:val="28"/>
        </w:rPr>
        <w:t>направленные на изготовление технических паспортов объектов, паспортов энергетического обследования объектов;</w:t>
      </w:r>
    </w:p>
    <w:p w14:paraId="5AC6901C" w14:textId="5B057A16" w:rsidR="003A4FA1"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3.1.(1)5.</w:t>
      </w:r>
      <w:r w:rsidR="003A4FA1" w:rsidRPr="00C506E0">
        <w:rPr>
          <w:rFonts w:ascii="Times New Roman" w:hAnsi="Times New Roman" w:cs="Times New Roman"/>
          <w:bCs/>
          <w:sz w:val="28"/>
          <w:szCs w:val="28"/>
        </w:rPr>
        <w:t>направленные на формирование (изменение) схем электро-, тепло-, водоснабжения и водоотведения;</w:t>
      </w:r>
    </w:p>
    <w:p w14:paraId="0E936D19" w14:textId="07A05D81" w:rsidR="003A4FA1"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3.1.(1)6. </w:t>
      </w:r>
      <w:r w:rsidR="003A4FA1" w:rsidRPr="00C506E0">
        <w:rPr>
          <w:rFonts w:ascii="Times New Roman" w:hAnsi="Times New Roman" w:cs="Times New Roman"/>
          <w:bCs/>
          <w:sz w:val="28"/>
          <w:szCs w:val="28"/>
        </w:rPr>
        <w:t>направленные на решение вопросов в интересах ограниченного круга благополучателей;</w:t>
      </w:r>
    </w:p>
    <w:p w14:paraId="6F0C3DFF" w14:textId="0B78B273" w:rsidR="00C506E0"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3.1.(1)7.</w:t>
      </w:r>
      <w:r w:rsidR="00C506E0" w:rsidRPr="00C506E0">
        <w:rPr>
          <w:rFonts w:ascii="Times New Roman" w:hAnsi="Times New Roman" w:cs="Times New Roman"/>
          <w:bCs/>
          <w:sz w:val="28"/>
          <w:szCs w:val="28"/>
        </w:rPr>
        <w:t>направленные</w:t>
      </w:r>
      <w:r w:rsidR="00C506E0">
        <w:rPr>
          <w:rFonts w:ascii="Times New Roman" w:hAnsi="Times New Roman" w:cs="Times New Roman"/>
          <w:bCs/>
          <w:sz w:val="28"/>
          <w:szCs w:val="28"/>
        </w:rPr>
        <w:t xml:space="preserve"> исключительно на материально-техническое обеспечение органов местного самоуправления;</w:t>
      </w:r>
    </w:p>
    <w:p w14:paraId="48CD1346" w14:textId="55672594" w:rsidR="003A4FA1"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3.1.(1)8.</w:t>
      </w:r>
      <w:r w:rsidR="003A4FA1" w:rsidRPr="00C506E0">
        <w:rPr>
          <w:rFonts w:ascii="Times New Roman" w:hAnsi="Times New Roman" w:cs="Times New Roman"/>
          <w:bCs/>
          <w:sz w:val="28"/>
          <w:szCs w:val="28"/>
        </w:rPr>
        <w:t xml:space="preserve">нарушающие целевое назначение использования земельных участков на территории </w:t>
      </w:r>
      <w:r w:rsidR="00C506E0" w:rsidRPr="00C506E0">
        <w:rPr>
          <w:rFonts w:ascii="Times New Roman" w:hAnsi="Times New Roman" w:cs="Times New Roman"/>
          <w:bCs/>
          <w:sz w:val="28"/>
          <w:szCs w:val="28"/>
        </w:rPr>
        <w:t>Усольского района или его части</w:t>
      </w:r>
      <w:r w:rsidR="003A4FA1" w:rsidRPr="00C506E0">
        <w:rPr>
          <w:rFonts w:ascii="Times New Roman" w:hAnsi="Times New Roman" w:cs="Times New Roman"/>
          <w:bCs/>
          <w:sz w:val="28"/>
          <w:szCs w:val="28"/>
        </w:rPr>
        <w:t>;</w:t>
      </w:r>
    </w:p>
    <w:p w14:paraId="7E69514C" w14:textId="3AF193B5" w:rsidR="003A4FA1" w:rsidRPr="00C506E0" w:rsidRDefault="00C647CC" w:rsidP="00C647CC">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3.1.(1)9.</w:t>
      </w:r>
      <w:r w:rsidR="003A4FA1" w:rsidRPr="00C506E0">
        <w:rPr>
          <w:rFonts w:ascii="Times New Roman" w:hAnsi="Times New Roman" w:cs="Times New Roman"/>
          <w:bCs/>
          <w:sz w:val="28"/>
          <w:szCs w:val="28"/>
        </w:rPr>
        <w:t>влекущие негативное воздействие на окружающую среду;</w:t>
      </w:r>
    </w:p>
    <w:p w14:paraId="2960CDE4" w14:textId="096B588B" w:rsidR="003A4FA1"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3.1.(1)10.</w:t>
      </w:r>
      <w:r w:rsidR="003A4FA1" w:rsidRPr="00C506E0">
        <w:rPr>
          <w:rFonts w:ascii="Times New Roman" w:hAnsi="Times New Roman" w:cs="Times New Roman"/>
          <w:bCs/>
          <w:sz w:val="28"/>
          <w:szCs w:val="28"/>
        </w:rPr>
        <w:t>предусматривающие передачу муниципального имущества в государственную, частную собственност</w:t>
      </w:r>
      <w:r>
        <w:rPr>
          <w:rFonts w:ascii="Times New Roman" w:hAnsi="Times New Roman" w:cs="Times New Roman"/>
          <w:bCs/>
          <w:sz w:val="28"/>
          <w:szCs w:val="28"/>
        </w:rPr>
        <w:t>ь или в пользование третьих лиц;</w:t>
      </w:r>
    </w:p>
    <w:p w14:paraId="100D69B3" w14:textId="1A7C38D4" w:rsidR="00C506E0"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3.1.(1)11.</w:t>
      </w:r>
      <w:r w:rsidR="003A4FA1" w:rsidRPr="00C506E0">
        <w:rPr>
          <w:rFonts w:ascii="Times New Roman" w:hAnsi="Times New Roman" w:cs="Times New Roman"/>
          <w:sz w:val="28"/>
          <w:szCs w:val="28"/>
        </w:rPr>
        <w:t xml:space="preserve">включающие выплату заработной платы, уплату страховых взносов, расчеты по налогам, сборам и иным обязательным платежам в бюджеты бюджетной системы Российской Федерации; </w:t>
      </w:r>
    </w:p>
    <w:p w14:paraId="230397C2" w14:textId="07A007E1" w:rsidR="003A4FA1" w:rsidRPr="00C506E0" w:rsidRDefault="00C647CC" w:rsidP="00C647CC">
      <w:pPr>
        <w:pStyle w:val="ab"/>
        <w:tabs>
          <w:tab w:val="left" w:pos="1134"/>
          <w:tab w:val="left" w:pos="1440"/>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3.1.(1)12.</w:t>
      </w:r>
      <w:r w:rsidR="003A4FA1" w:rsidRPr="00C506E0">
        <w:rPr>
          <w:rFonts w:ascii="Times New Roman" w:hAnsi="Times New Roman" w:cs="Times New Roman"/>
          <w:sz w:val="28"/>
          <w:szCs w:val="28"/>
        </w:rPr>
        <w:t>включающие погашение кредитов, полученных от кредитных организаций, и обслуживание обязательств по кредитным соглашениям и договорам.</w:t>
      </w:r>
      <w:r w:rsidR="00C506E0" w:rsidRPr="00C506E0">
        <w:rPr>
          <w:rFonts w:ascii="Times New Roman" w:hAnsi="Times New Roman" w:cs="Times New Roman"/>
          <w:sz w:val="28"/>
          <w:szCs w:val="28"/>
        </w:rPr>
        <w:t>»;</w:t>
      </w:r>
    </w:p>
    <w:p w14:paraId="7E41873B" w14:textId="63F73C1D" w:rsidR="00774A57" w:rsidRDefault="00774A57" w:rsidP="00C506E0">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3.2 слово «шестнадцатилетнего» заменить словом «восемнадцатилетнего»;</w:t>
      </w:r>
    </w:p>
    <w:p w14:paraId="11043CB7" w14:textId="69FF3282" w:rsidR="003A4FA1" w:rsidRDefault="00B04EC9" w:rsidP="00C506E0">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3.6 изложить в следующей редакции:</w:t>
      </w:r>
    </w:p>
    <w:p w14:paraId="56CCC067" w14:textId="52DA010D" w:rsidR="00B04EC9" w:rsidRDefault="00B04EC9" w:rsidP="00B04EC9">
      <w:pPr>
        <w:pStyle w:val="s1"/>
        <w:shd w:val="clear" w:color="auto" w:fill="FFFFFF"/>
        <w:spacing w:before="0" w:beforeAutospacing="0" w:after="0" w:afterAutospacing="0"/>
        <w:ind w:firstLine="709"/>
        <w:jc w:val="both"/>
        <w:rPr>
          <w:color w:val="000000"/>
          <w:sz w:val="28"/>
          <w:szCs w:val="28"/>
        </w:rPr>
      </w:pPr>
      <w:r>
        <w:rPr>
          <w:bCs/>
          <w:sz w:val="28"/>
          <w:szCs w:val="28"/>
        </w:rPr>
        <w:t>«3.6.</w:t>
      </w:r>
      <w:r w:rsidRPr="00E160AB">
        <w:rPr>
          <w:color w:val="000000"/>
          <w:sz w:val="28"/>
          <w:szCs w:val="28"/>
        </w:rPr>
        <w:t>Инициативный проект до его внесения в администрацию</w:t>
      </w:r>
      <w:r w:rsidR="00A73534">
        <w:rPr>
          <w:color w:val="000000"/>
          <w:sz w:val="28"/>
          <w:szCs w:val="28"/>
        </w:rPr>
        <w:t xml:space="preserve"> Усольского района</w:t>
      </w:r>
      <w:r w:rsidR="00873555">
        <w:rPr>
          <w:color w:val="000000"/>
          <w:sz w:val="28"/>
          <w:szCs w:val="28"/>
        </w:rPr>
        <w:t xml:space="preserve"> в целях обсуждения, определения его соответствия интересам жителей</w:t>
      </w:r>
      <w:r w:rsidRPr="00E160AB">
        <w:rPr>
          <w:color w:val="000000"/>
          <w:sz w:val="28"/>
          <w:szCs w:val="28"/>
        </w:rPr>
        <w:t xml:space="preserve"> подлежит рассмотрению на</w:t>
      </w:r>
      <w:r w:rsidR="005B5E85">
        <w:rPr>
          <w:color w:val="000000"/>
          <w:sz w:val="28"/>
          <w:szCs w:val="28"/>
        </w:rPr>
        <w:t xml:space="preserve"> сходе или</w:t>
      </w:r>
      <w:r w:rsidRPr="00E160AB">
        <w:rPr>
          <w:color w:val="000000"/>
          <w:sz w:val="28"/>
          <w:szCs w:val="28"/>
        </w:rPr>
        <w:t xml:space="preserve"> собрании граждан, а также путем опроса граждан</w:t>
      </w:r>
      <w:r w:rsidR="005B5E85">
        <w:rPr>
          <w:color w:val="000000"/>
          <w:sz w:val="28"/>
          <w:szCs w:val="28"/>
        </w:rPr>
        <w:t xml:space="preserve"> и (или) с применением иных способов выявления мнения населения</w:t>
      </w:r>
      <w:r w:rsidRPr="00E160AB">
        <w:rPr>
          <w:color w:val="000000"/>
          <w:sz w:val="28"/>
          <w:szCs w:val="28"/>
        </w:rPr>
        <w:t xml:space="preserve"> в порядке, установленном Думой Усольского района.</w:t>
      </w:r>
    </w:p>
    <w:p w14:paraId="10673C12" w14:textId="04357D51" w:rsidR="005B5E85" w:rsidRPr="00E160AB" w:rsidRDefault="005B5E85" w:rsidP="00B04EC9">
      <w:pPr>
        <w:pStyle w:val="s1"/>
        <w:shd w:val="clear" w:color="auto" w:fill="FFFFFF"/>
        <w:spacing w:before="0" w:beforeAutospacing="0" w:after="0" w:afterAutospacing="0"/>
        <w:ind w:firstLine="709"/>
        <w:jc w:val="both"/>
        <w:rPr>
          <w:color w:val="000000"/>
          <w:sz w:val="28"/>
          <w:szCs w:val="28"/>
        </w:rPr>
      </w:pPr>
      <w:r>
        <w:rPr>
          <w:color w:val="000000"/>
          <w:sz w:val="28"/>
          <w:szCs w:val="28"/>
        </w:rPr>
        <w:lastRenderedPageBreak/>
        <w:t>К иным способам относят сборы подписей граждан, о</w:t>
      </w:r>
      <w:r w:rsidRPr="005B5E85">
        <w:rPr>
          <w:color w:val="000000"/>
          <w:sz w:val="28"/>
          <w:szCs w:val="28"/>
        </w:rPr>
        <w:t>ткрытые обсуждения и публичные слушания</w:t>
      </w:r>
      <w:r>
        <w:rPr>
          <w:color w:val="000000"/>
          <w:sz w:val="28"/>
          <w:szCs w:val="28"/>
        </w:rPr>
        <w:t>, э</w:t>
      </w:r>
      <w:r w:rsidRPr="005B5E85">
        <w:rPr>
          <w:color w:val="000000"/>
          <w:sz w:val="28"/>
          <w:szCs w:val="28"/>
        </w:rPr>
        <w:t>лектронн</w:t>
      </w:r>
      <w:r>
        <w:rPr>
          <w:color w:val="000000"/>
          <w:sz w:val="28"/>
          <w:szCs w:val="28"/>
        </w:rPr>
        <w:t>о</w:t>
      </w:r>
      <w:r w:rsidRPr="005B5E85">
        <w:rPr>
          <w:color w:val="000000"/>
          <w:sz w:val="28"/>
          <w:szCs w:val="28"/>
        </w:rPr>
        <w:t>е голосовани</w:t>
      </w:r>
      <w:r>
        <w:rPr>
          <w:color w:val="000000"/>
          <w:sz w:val="28"/>
          <w:szCs w:val="28"/>
        </w:rPr>
        <w:t>е</w:t>
      </w:r>
      <w:r w:rsidRPr="005B5E85">
        <w:rPr>
          <w:color w:val="000000"/>
          <w:sz w:val="28"/>
          <w:szCs w:val="28"/>
        </w:rPr>
        <w:t xml:space="preserve"> и интерактивные платформы</w:t>
      </w:r>
      <w:r>
        <w:rPr>
          <w:color w:val="000000"/>
          <w:sz w:val="28"/>
          <w:szCs w:val="28"/>
        </w:rPr>
        <w:t>.</w:t>
      </w:r>
    </w:p>
    <w:p w14:paraId="2E30B58B" w14:textId="77777777" w:rsidR="0096184B" w:rsidRDefault="00873555" w:rsidP="00873555">
      <w:pPr>
        <w:tabs>
          <w:tab w:val="left" w:pos="1440"/>
        </w:tabs>
        <w:ind w:firstLine="709"/>
        <w:jc w:val="both"/>
        <w:rPr>
          <w:sz w:val="28"/>
          <w:szCs w:val="28"/>
        </w:rPr>
      </w:pPr>
      <w:r>
        <w:rPr>
          <w:bCs/>
          <w:sz w:val="28"/>
          <w:szCs w:val="28"/>
        </w:rPr>
        <w:t xml:space="preserve">Органы местного самоуправления городских (сельских) поселений Усольского района оказывают содействие инициатору проекта в подготовке инициативного проекта, в том числе в подготовке расчета и </w:t>
      </w:r>
      <w:r w:rsidRPr="00873555">
        <w:rPr>
          <w:sz w:val="28"/>
          <w:szCs w:val="28"/>
        </w:rPr>
        <w:t>обоснования предполагаемой стоимости инициативного проекта, осуществляют консультационное сопровождению инициативных проектов.</w:t>
      </w:r>
    </w:p>
    <w:p w14:paraId="1CC76551" w14:textId="5A37DF9A" w:rsidR="00B04EC9" w:rsidRPr="00C506E0" w:rsidRDefault="0096184B" w:rsidP="00873555">
      <w:pPr>
        <w:tabs>
          <w:tab w:val="left" w:pos="1440"/>
        </w:tabs>
        <w:ind w:firstLine="709"/>
        <w:jc w:val="both"/>
        <w:rPr>
          <w:bCs/>
          <w:sz w:val="28"/>
          <w:szCs w:val="28"/>
        </w:rPr>
      </w:pPr>
      <w:r>
        <w:rPr>
          <w:sz w:val="28"/>
          <w:szCs w:val="28"/>
        </w:rPr>
        <w:t xml:space="preserve">Администрации городских (сельских) поселений </w:t>
      </w:r>
      <w:r w:rsidR="00456607">
        <w:rPr>
          <w:sz w:val="28"/>
          <w:szCs w:val="28"/>
        </w:rPr>
        <w:t>У</w:t>
      </w:r>
      <w:r>
        <w:rPr>
          <w:sz w:val="28"/>
          <w:szCs w:val="28"/>
        </w:rPr>
        <w:t>сольского района оказывают организационную помощь в создании инициативных гру</w:t>
      </w:r>
      <w:r w:rsidR="00DB58F7">
        <w:rPr>
          <w:sz w:val="28"/>
          <w:szCs w:val="28"/>
        </w:rPr>
        <w:t>пп и проведении их сходов или</w:t>
      </w:r>
      <w:r w:rsidR="00DB58F7" w:rsidRPr="00DB58F7">
        <w:rPr>
          <w:sz w:val="28"/>
          <w:szCs w:val="28"/>
        </w:rPr>
        <w:t xml:space="preserve"> </w:t>
      </w:r>
      <w:r w:rsidR="00DB58F7">
        <w:rPr>
          <w:sz w:val="28"/>
          <w:szCs w:val="28"/>
        </w:rPr>
        <w:t>собраний</w:t>
      </w:r>
      <w:r w:rsidR="003811D4">
        <w:rPr>
          <w:sz w:val="28"/>
          <w:szCs w:val="28"/>
        </w:rPr>
        <w:t>.</w:t>
      </w:r>
      <w:r w:rsidR="00B04EC9">
        <w:rPr>
          <w:bCs/>
          <w:sz w:val="28"/>
          <w:szCs w:val="28"/>
        </w:rPr>
        <w:t>»</w:t>
      </w:r>
      <w:r w:rsidR="00873555">
        <w:rPr>
          <w:bCs/>
          <w:sz w:val="28"/>
          <w:szCs w:val="28"/>
        </w:rPr>
        <w:t>;</w:t>
      </w:r>
    </w:p>
    <w:p w14:paraId="19529A4A" w14:textId="0DFA3519" w:rsidR="00C507DA" w:rsidRDefault="00456607" w:rsidP="00303E54">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3.7 слова «с октября по апрель» заменить словами «после размещения информационного сообщения о проведении</w:t>
      </w:r>
      <w:r w:rsidR="004F7B5E">
        <w:rPr>
          <w:rFonts w:ascii="Times New Roman" w:hAnsi="Times New Roman" w:cs="Times New Roman"/>
          <w:bCs/>
          <w:sz w:val="28"/>
          <w:szCs w:val="28"/>
        </w:rPr>
        <w:t xml:space="preserve"> </w:t>
      </w:r>
      <w:r>
        <w:rPr>
          <w:rFonts w:ascii="Times New Roman" w:hAnsi="Times New Roman" w:cs="Times New Roman"/>
          <w:bCs/>
          <w:sz w:val="28"/>
          <w:szCs w:val="28"/>
        </w:rPr>
        <w:t>отбора инициативных проектов (далее – и</w:t>
      </w:r>
      <w:r w:rsidR="00606762">
        <w:rPr>
          <w:rFonts w:ascii="Times New Roman" w:hAnsi="Times New Roman" w:cs="Times New Roman"/>
          <w:bCs/>
          <w:sz w:val="28"/>
          <w:szCs w:val="28"/>
        </w:rPr>
        <w:t>нформационн</w:t>
      </w:r>
      <w:r>
        <w:rPr>
          <w:rFonts w:ascii="Times New Roman" w:hAnsi="Times New Roman" w:cs="Times New Roman"/>
          <w:bCs/>
          <w:sz w:val="28"/>
          <w:szCs w:val="28"/>
        </w:rPr>
        <w:t>ое сообщение)</w:t>
      </w:r>
      <w:r w:rsidR="00303E54">
        <w:rPr>
          <w:rFonts w:ascii="Times New Roman" w:hAnsi="Times New Roman" w:cs="Times New Roman"/>
          <w:bCs/>
          <w:sz w:val="28"/>
          <w:szCs w:val="28"/>
        </w:rPr>
        <w:t xml:space="preserve"> </w:t>
      </w:r>
      <w:r w:rsidR="00303E54" w:rsidRPr="00303E54">
        <w:rPr>
          <w:rFonts w:ascii="Times New Roman" w:hAnsi="Times New Roman" w:cs="Times New Roman"/>
          <w:bCs/>
          <w:sz w:val="28"/>
          <w:szCs w:val="28"/>
        </w:rPr>
        <w:t>в сетевом издании «Официальный сайт администрации Усольского района» в информационно – телекоммуникационной сети «Интернет»</w:t>
      </w:r>
      <w:r w:rsidR="00303E54">
        <w:rPr>
          <w:rFonts w:ascii="Times New Roman" w:hAnsi="Times New Roman" w:cs="Times New Roman"/>
          <w:bCs/>
          <w:sz w:val="28"/>
          <w:szCs w:val="28"/>
        </w:rPr>
        <w:t xml:space="preserve"> (далее – сетевое издание)</w:t>
      </w:r>
      <w:r w:rsidR="00C507DA">
        <w:rPr>
          <w:rFonts w:ascii="Times New Roman" w:hAnsi="Times New Roman" w:cs="Times New Roman"/>
          <w:bCs/>
          <w:sz w:val="28"/>
          <w:szCs w:val="28"/>
        </w:rPr>
        <w:t xml:space="preserve">, официальных страницах администрации Усольского района в социальных сетях (далее – </w:t>
      </w:r>
      <w:r w:rsidR="00D715C9">
        <w:rPr>
          <w:rFonts w:ascii="Times New Roman" w:hAnsi="Times New Roman" w:cs="Times New Roman"/>
          <w:bCs/>
          <w:sz w:val="28"/>
          <w:szCs w:val="28"/>
        </w:rPr>
        <w:t>офи</w:t>
      </w:r>
      <w:r w:rsidR="00C507DA">
        <w:rPr>
          <w:rFonts w:ascii="Times New Roman" w:hAnsi="Times New Roman" w:cs="Times New Roman"/>
          <w:bCs/>
          <w:sz w:val="28"/>
          <w:szCs w:val="28"/>
        </w:rPr>
        <w:t>циальные страницы)</w:t>
      </w:r>
      <w:r w:rsidR="00303E54">
        <w:rPr>
          <w:rFonts w:ascii="Times New Roman" w:hAnsi="Times New Roman" w:cs="Times New Roman"/>
          <w:bCs/>
          <w:sz w:val="28"/>
          <w:szCs w:val="28"/>
        </w:rPr>
        <w:t>.</w:t>
      </w:r>
    </w:p>
    <w:p w14:paraId="30B5DB09" w14:textId="77777777" w:rsidR="009A4D04" w:rsidRPr="009A4D04" w:rsidRDefault="009A4D04" w:rsidP="009A4D04">
      <w:pPr>
        <w:pStyle w:val="ab"/>
        <w:tabs>
          <w:tab w:val="left" w:pos="1134"/>
        </w:tabs>
        <w:spacing w:after="0" w:line="240" w:lineRule="auto"/>
        <w:ind w:left="0" w:firstLine="709"/>
        <w:jc w:val="both"/>
        <w:rPr>
          <w:rFonts w:ascii="Times New Roman" w:hAnsi="Times New Roman" w:cs="Times New Roman"/>
          <w:bCs/>
          <w:sz w:val="28"/>
          <w:szCs w:val="28"/>
        </w:rPr>
      </w:pPr>
      <w:r w:rsidRPr="009A4D04">
        <w:rPr>
          <w:rFonts w:ascii="Times New Roman" w:hAnsi="Times New Roman" w:cs="Times New Roman"/>
          <w:bCs/>
          <w:sz w:val="28"/>
          <w:szCs w:val="28"/>
        </w:rPr>
        <w:t>Информационное сообщение должно содержать следующую информацию:</w:t>
      </w:r>
    </w:p>
    <w:p w14:paraId="3CC463F3" w14:textId="6AF5E3FD" w:rsidR="00606762" w:rsidRDefault="009A4D04" w:rsidP="00606762">
      <w:pPr>
        <w:pStyle w:val="ab"/>
        <w:tabs>
          <w:tab w:val="left" w:pos="1134"/>
        </w:tabs>
        <w:spacing w:after="0" w:line="240" w:lineRule="auto"/>
        <w:ind w:left="0" w:firstLine="709"/>
        <w:jc w:val="both"/>
        <w:rPr>
          <w:rFonts w:ascii="Times New Roman" w:hAnsi="Times New Roman" w:cs="Times New Roman"/>
          <w:bCs/>
          <w:sz w:val="28"/>
          <w:szCs w:val="28"/>
        </w:rPr>
      </w:pPr>
      <w:r w:rsidRPr="009A4D04">
        <w:rPr>
          <w:rFonts w:ascii="Times New Roman" w:hAnsi="Times New Roman" w:cs="Times New Roman"/>
          <w:bCs/>
          <w:sz w:val="28"/>
          <w:szCs w:val="28"/>
        </w:rPr>
        <w:t xml:space="preserve">1) </w:t>
      </w:r>
      <w:r w:rsidR="00606762" w:rsidRPr="009A4D04">
        <w:rPr>
          <w:rFonts w:ascii="Times New Roman" w:hAnsi="Times New Roman" w:cs="Times New Roman"/>
          <w:bCs/>
          <w:sz w:val="28"/>
          <w:szCs w:val="28"/>
        </w:rPr>
        <w:t>наименование, почтовый адрес, контактный телефон организатора</w:t>
      </w:r>
      <w:r w:rsidR="00606762">
        <w:rPr>
          <w:rFonts w:ascii="Times New Roman" w:hAnsi="Times New Roman" w:cs="Times New Roman"/>
          <w:bCs/>
          <w:sz w:val="28"/>
          <w:szCs w:val="28"/>
        </w:rPr>
        <w:t xml:space="preserve"> </w:t>
      </w:r>
      <w:r w:rsidR="004F7B5E">
        <w:rPr>
          <w:rFonts w:ascii="Times New Roman" w:hAnsi="Times New Roman" w:cs="Times New Roman"/>
          <w:bCs/>
          <w:sz w:val="28"/>
          <w:szCs w:val="28"/>
        </w:rPr>
        <w:t>о</w:t>
      </w:r>
      <w:r w:rsidR="00606762" w:rsidRPr="009A4D04">
        <w:rPr>
          <w:rFonts w:ascii="Times New Roman" w:hAnsi="Times New Roman" w:cs="Times New Roman"/>
          <w:bCs/>
          <w:sz w:val="28"/>
          <w:szCs w:val="28"/>
        </w:rPr>
        <w:t>тбора</w:t>
      </w:r>
      <w:r w:rsidR="00606762">
        <w:rPr>
          <w:rFonts w:ascii="Times New Roman" w:hAnsi="Times New Roman" w:cs="Times New Roman"/>
          <w:bCs/>
          <w:sz w:val="28"/>
          <w:szCs w:val="28"/>
        </w:rPr>
        <w:t xml:space="preserve"> инициативных проектов</w:t>
      </w:r>
      <w:r w:rsidR="00606762" w:rsidRPr="009A4D04">
        <w:rPr>
          <w:rFonts w:ascii="Times New Roman" w:hAnsi="Times New Roman" w:cs="Times New Roman"/>
          <w:bCs/>
          <w:sz w:val="28"/>
          <w:szCs w:val="28"/>
        </w:rPr>
        <w:t>, сведения о должностн</w:t>
      </w:r>
      <w:r w:rsidR="00606762">
        <w:rPr>
          <w:rFonts w:ascii="Times New Roman" w:hAnsi="Times New Roman" w:cs="Times New Roman"/>
          <w:bCs/>
          <w:sz w:val="28"/>
          <w:szCs w:val="28"/>
        </w:rPr>
        <w:t>ых лицах</w:t>
      </w:r>
      <w:r w:rsidR="006F4CA1">
        <w:rPr>
          <w:rFonts w:ascii="Times New Roman" w:hAnsi="Times New Roman" w:cs="Times New Roman"/>
          <w:bCs/>
          <w:sz w:val="28"/>
          <w:szCs w:val="28"/>
        </w:rPr>
        <w:t xml:space="preserve"> уполномоченного органа;</w:t>
      </w:r>
    </w:p>
    <w:p w14:paraId="7D2D12FF" w14:textId="2D7FC766" w:rsidR="009A4D04" w:rsidRPr="009A4D04" w:rsidRDefault="006F4CA1" w:rsidP="009A4D04">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606762" w:rsidRPr="00606762">
        <w:rPr>
          <w:rFonts w:ascii="Times New Roman" w:hAnsi="Times New Roman" w:cs="Times New Roman"/>
          <w:bCs/>
          <w:sz w:val="28"/>
          <w:szCs w:val="28"/>
        </w:rPr>
        <w:t xml:space="preserve">место нахождения, почтовый и электронный адреса, </w:t>
      </w:r>
      <w:r>
        <w:rPr>
          <w:rFonts w:ascii="Times New Roman" w:hAnsi="Times New Roman" w:cs="Times New Roman"/>
          <w:bCs/>
          <w:sz w:val="28"/>
          <w:szCs w:val="28"/>
        </w:rPr>
        <w:t xml:space="preserve">время работы </w:t>
      </w:r>
      <w:r w:rsidRPr="009A4D04">
        <w:rPr>
          <w:rFonts w:ascii="Times New Roman" w:hAnsi="Times New Roman" w:cs="Times New Roman"/>
          <w:bCs/>
          <w:sz w:val="28"/>
          <w:szCs w:val="28"/>
        </w:rPr>
        <w:t>организатора</w:t>
      </w:r>
      <w:r>
        <w:rPr>
          <w:rFonts w:ascii="Times New Roman" w:hAnsi="Times New Roman" w:cs="Times New Roman"/>
          <w:bCs/>
          <w:sz w:val="28"/>
          <w:szCs w:val="28"/>
        </w:rPr>
        <w:t xml:space="preserve"> </w:t>
      </w:r>
      <w:r w:rsidRPr="009A4D04">
        <w:rPr>
          <w:rFonts w:ascii="Times New Roman" w:hAnsi="Times New Roman" w:cs="Times New Roman"/>
          <w:bCs/>
          <w:sz w:val="28"/>
          <w:szCs w:val="28"/>
        </w:rPr>
        <w:t>отбора</w:t>
      </w:r>
      <w:r>
        <w:rPr>
          <w:rFonts w:ascii="Times New Roman" w:hAnsi="Times New Roman" w:cs="Times New Roman"/>
          <w:bCs/>
          <w:sz w:val="28"/>
          <w:szCs w:val="28"/>
        </w:rPr>
        <w:t xml:space="preserve"> инициативных проектов;</w:t>
      </w:r>
    </w:p>
    <w:p w14:paraId="110BE5CA" w14:textId="32F79172" w:rsidR="009A4D04" w:rsidRPr="009A4D04" w:rsidRDefault="006F4CA1" w:rsidP="009A4D04">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w:t>
      </w:r>
      <w:r w:rsidR="009A4D04" w:rsidRPr="009A4D04">
        <w:rPr>
          <w:rFonts w:ascii="Times New Roman" w:hAnsi="Times New Roman" w:cs="Times New Roman"/>
          <w:bCs/>
          <w:sz w:val="28"/>
          <w:szCs w:val="28"/>
        </w:rPr>
        <w:t>) даты и время начала и окончания приема документов, указанных</w:t>
      </w:r>
      <w:r w:rsidR="00606762">
        <w:rPr>
          <w:rFonts w:ascii="Times New Roman" w:hAnsi="Times New Roman" w:cs="Times New Roman"/>
          <w:bCs/>
          <w:sz w:val="28"/>
          <w:szCs w:val="28"/>
        </w:rPr>
        <w:t xml:space="preserve"> </w:t>
      </w:r>
      <w:r w:rsidR="009A4D04" w:rsidRPr="009A4D04">
        <w:rPr>
          <w:rFonts w:ascii="Times New Roman" w:hAnsi="Times New Roman" w:cs="Times New Roman"/>
          <w:bCs/>
          <w:sz w:val="28"/>
          <w:szCs w:val="28"/>
        </w:rPr>
        <w:t>в пункт</w:t>
      </w:r>
      <w:r w:rsidR="00606762">
        <w:rPr>
          <w:rFonts w:ascii="Times New Roman" w:hAnsi="Times New Roman" w:cs="Times New Roman"/>
          <w:bCs/>
          <w:sz w:val="28"/>
          <w:szCs w:val="28"/>
        </w:rPr>
        <w:t>ах 2.4</w:t>
      </w:r>
      <w:r>
        <w:rPr>
          <w:rFonts w:ascii="Times New Roman" w:hAnsi="Times New Roman" w:cs="Times New Roman"/>
          <w:bCs/>
          <w:sz w:val="28"/>
          <w:szCs w:val="28"/>
        </w:rPr>
        <w:t xml:space="preserve"> раздела 2</w:t>
      </w:r>
      <w:r w:rsidR="00606762">
        <w:rPr>
          <w:rFonts w:ascii="Times New Roman" w:hAnsi="Times New Roman" w:cs="Times New Roman"/>
          <w:bCs/>
          <w:sz w:val="28"/>
          <w:szCs w:val="28"/>
        </w:rPr>
        <w:t xml:space="preserve"> и 3.9</w:t>
      </w:r>
      <w:r>
        <w:rPr>
          <w:rFonts w:ascii="Times New Roman" w:hAnsi="Times New Roman" w:cs="Times New Roman"/>
          <w:bCs/>
          <w:sz w:val="28"/>
          <w:szCs w:val="28"/>
        </w:rPr>
        <w:t xml:space="preserve"> раздела 3</w:t>
      </w:r>
      <w:r w:rsidR="009A4D04" w:rsidRPr="009A4D04">
        <w:rPr>
          <w:rFonts w:ascii="Times New Roman" w:hAnsi="Times New Roman" w:cs="Times New Roman"/>
          <w:bCs/>
          <w:sz w:val="28"/>
          <w:szCs w:val="28"/>
        </w:rPr>
        <w:t xml:space="preserve"> настоящего Положения;</w:t>
      </w:r>
    </w:p>
    <w:p w14:paraId="6226B5E4" w14:textId="701AA2DA" w:rsidR="009A4D04" w:rsidRPr="009A4D04" w:rsidRDefault="006F4CA1" w:rsidP="009A4D04">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w:t>
      </w:r>
      <w:r w:rsidR="009A4D04" w:rsidRPr="009A4D04">
        <w:rPr>
          <w:rFonts w:ascii="Times New Roman" w:hAnsi="Times New Roman" w:cs="Times New Roman"/>
          <w:bCs/>
          <w:sz w:val="28"/>
          <w:szCs w:val="28"/>
        </w:rPr>
        <w:t xml:space="preserve">) порядок приема документов, указанных в пункте </w:t>
      </w:r>
      <w:r>
        <w:rPr>
          <w:rFonts w:ascii="Times New Roman" w:hAnsi="Times New Roman" w:cs="Times New Roman"/>
          <w:bCs/>
          <w:sz w:val="28"/>
          <w:szCs w:val="28"/>
        </w:rPr>
        <w:t>3.9 раздела 3</w:t>
      </w:r>
      <w:r w:rsidR="009A4D04" w:rsidRPr="009A4D04">
        <w:rPr>
          <w:rFonts w:ascii="Times New Roman" w:hAnsi="Times New Roman" w:cs="Times New Roman"/>
          <w:bCs/>
          <w:sz w:val="28"/>
          <w:szCs w:val="28"/>
        </w:rPr>
        <w:t xml:space="preserve"> настоящего</w:t>
      </w:r>
      <w:r>
        <w:rPr>
          <w:rFonts w:ascii="Times New Roman" w:hAnsi="Times New Roman" w:cs="Times New Roman"/>
          <w:bCs/>
          <w:sz w:val="28"/>
          <w:szCs w:val="28"/>
        </w:rPr>
        <w:t xml:space="preserve"> </w:t>
      </w:r>
      <w:r w:rsidR="009A4D04" w:rsidRPr="009A4D04">
        <w:rPr>
          <w:rFonts w:ascii="Times New Roman" w:hAnsi="Times New Roman" w:cs="Times New Roman"/>
          <w:bCs/>
          <w:sz w:val="28"/>
          <w:szCs w:val="28"/>
        </w:rPr>
        <w:t>Положения;</w:t>
      </w:r>
    </w:p>
    <w:p w14:paraId="7BA61D1F" w14:textId="32B75C9F" w:rsidR="00456607" w:rsidRDefault="004F7B5E" w:rsidP="003C2E9D">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w:t>
      </w:r>
      <w:r w:rsidR="009A4D04" w:rsidRPr="009A4D04">
        <w:rPr>
          <w:rFonts w:ascii="Times New Roman" w:hAnsi="Times New Roman" w:cs="Times New Roman"/>
          <w:bCs/>
          <w:sz w:val="28"/>
          <w:szCs w:val="28"/>
        </w:rPr>
        <w:t>) требования к представляемым для участия в отборе инициативным</w:t>
      </w:r>
      <w:r w:rsidR="00204153">
        <w:rPr>
          <w:rFonts w:ascii="Times New Roman" w:hAnsi="Times New Roman" w:cs="Times New Roman"/>
          <w:bCs/>
          <w:sz w:val="28"/>
          <w:szCs w:val="28"/>
        </w:rPr>
        <w:t xml:space="preserve"> </w:t>
      </w:r>
      <w:r w:rsidR="009A4D04" w:rsidRPr="009A4D04">
        <w:rPr>
          <w:rFonts w:ascii="Times New Roman" w:hAnsi="Times New Roman" w:cs="Times New Roman"/>
          <w:bCs/>
          <w:sz w:val="28"/>
          <w:szCs w:val="28"/>
        </w:rPr>
        <w:t xml:space="preserve">проектам в соответствии с пунктами </w:t>
      </w:r>
      <w:r w:rsidR="003C2E9D">
        <w:rPr>
          <w:rFonts w:ascii="Times New Roman" w:hAnsi="Times New Roman" w:cs="Times New Roman"/>
          <w:bCs/>
          <w:sz w:val="28"/>
          <w:szCs w:val="28"/>
        </w:rPr>
        <w:t>3.1-3.2</w:t>
      </w:r>
      <w:r w:rsidR="009A4D04" w:rsidRPr="009A4D04">
        <w:rPr>
          <w:rFonts w:ascii="Times New Roman" w:hAnsi="Times New Roman" w:cs="Times New Roman"/>
          <w:bCs/>
          <w:sz w:val="28"/>
          <w:szCs w:val="28"/>
        </w:rPr>
        <w:t xml:space="preserve"> </w:t>
      </w:r>
      <w:r w:rsidR="003C2E9D">
        <w:rPr>
          <w:rFonts w:ascii="Times New Roman" w:hAnsi="Times New Roman" w:cs="Times New Roman"/>
          <w:bCs/>
          <w:sz w:val="28"/>
          <w:szCs w:val="28"/>
        </w:rPr>
        <w:t>раздела 3 настоящего Положения.»;</w:t>
      </w:r>
    </w:p>
    <w:p w14:paraId="2A5F0E5F" w14:textId="23A18D15" w:rsidR="00E91B57" w:rsidRDefault="00F104D3" w:rsidP="00F104D3">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3.8 после слов «Усольского района» дополнить словами «с использованием системы</w:t>
      </w:r>
      <w:r w:rsidR="007811FF">
        <w:rPr>
          <w:rFonts w:ascii="Times New Roman" w:hAnsi="Times New Roman" w:cs="Times New Roman"/>
          <w:bCs/>
          <w:sz w:val="28"/>
          <w:szCs w:val="28"/>
        </w:rPr>
        <w:t xml:space="preserve"> автоматизации делопроизводства и д</w:t>
      </w:r>
      <w:r>
        <w:rPr>
          <w:rFonts w:ascii="Times New Roman" w:hAnsi="Times New Roman" w:cs="Times New Roman"/>
          <w:bCs/>
          <w:sz w:val="28"/>
          <w:szCs w:val="28"/>
        </w:rPr>
        <w:t>окументооборота «Дело»;</w:t>
      </w:r>
    </w:p>
    <w:p w14:paraId="45E0ED95" w14:textId="1C243CC4" w:rsidR="008C3A28" w:rsidRDefault="00F104D3" w:rsidP="00E97E19">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подпункт 3.9.4 пункта 3.9 после слов «юридических лиц» дополнить словами «за исключением муниципальных учреждений социальной сферы </w:t>
      </w:r>
      <w:r w:rsidR="00E97E19">
        <w:rPr>
          <w:rFonts w:ascii="Times New Roman" w:hAnsi="Times New Roman" w:cs="Times New Roman"/>
          <w:bCs/>
          <w:sz w:val="28"/>
          <w:szCs w:val="28"/>
        </w:rPr>
        <w:t>(образование, культура, физическая культура и спорт, молодежная политика) и органов местного самоуправления городских (сельских) поселений Усольского района</w:t>
      </w:r>
      <w:r>
        <w:rPr>
          <w:rFonts w:ascii="Times New Roman" w:hAnsi="Times New Roman" w:cs="Times New Roman"/>
          <w:bCs/>
          <w:sz w:val="28"/>
          <w:szCs w:val="28"/>
        </w:rPr>
        <w:t>»</w:t>
      </w:r>
      <w:r w:rsidR="00E97E19">
        <w:rPr>
          <w:rFonts w:ascii="Times New Roman" w:hAnsi="Times New Roman" w:cs="Times New Roman"/>
          <w:bCs/>
          <w:sz w:val="28"/>
          <w:szCs w:val="28"/>
        </w:rPr>
        <w:t>;</w:t>
      </w:r>
    </w:p>
    <w:p w14:paraId="7FD423F1" w14:textId="15317D00" w:rsidR="00117850" w:rsidRDefault="00C507DA" w:rsidP="00C507DA">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117850">
        <w:rPr>
          <w:rFonts w:ascii="Times New Roman" w:hAnsi="Times New Roman" w:cs="Times New Roman"/>
          <w:bCs/>
          <w:sz w:val="28"/>
          <w:szCs w:val="28"/>
        </w:rPr>
        <w:t>пункт</w:t>
      </w:r>
      <w:r>
        <w:rPr>
          <w:rFonts w:ascii="Times New Roman" w:hAnsi="Times New Roman" w:cs="Times New Roman"/>
          <w:bCs/>
          <w:sz w:val="28"/>
          <w:szCs w:val="28"/>
        </w:rPr>
        <w:t>е</w:t>
      </w:r>
      <w:r w:rsidR="00117850">
        <w:rPr>
          <w:rFonts w:ascii="Times New Roman" w:hAnsi="Times New Roman" w:cs="Times New Roman"/>
          <w:bCs/>
          <w:sz w:val="28"/>
          <w:szCs w:val="28"/>
        </w:rPr>
        <w:t xml:space="preserve"> 3.11 </w:t>
      </w:r>
      <w:r>
        <w:rPr>
          <w:rFonts w:ascii="Times New Roman" w:hAnsi="Times New Roman" w:cs="Times New Roman"/>
          <w:bCs/>
          <w:sz w:val="28"/>
          <w:szCs w:val="28"/>
        </w:rPr>
        <w:t>слова</w:t>
      </w:r>
      <w:r w:rsidR="00117850">
        <w:rPr>
          <w:rFonts w:ascii="Times New Roman" w:hAnsi="Times New Roman" w:cs="Times New Roman"/>
          <w:bCs/>
          <w:sz w:val="28"/>
          <w:szCs w:val="28"/>
        </w:rPr>
        <w:t xml:space="preserve"> «</w:t>
      </w:r>
      <w:r w:rsidRPr="00C507DA">
        <w:rPr>
          <w:rFonts w:ascii="Times New Roman" w:hAnsi="Times New Roman" w:cs="Times New Roman"/>
          <w:bCs/>
          <w:sz w:val="28"/>
          <w:szCs w:val="28"/>
        </w:rPr>
        <w:t>Официальный сайт администрации Усольского района» в информационно – телекоммуникационной сети «Интернет»</w:t>
      </w:r>
      <w:r w:rsidR="00117850">
        <w:rPr>
          <w:rFonts w:ascii="Times New Roman" w:hAnsi="Times New Roman" w:cs="Times New Roman"/>
          <w:bCs/>
          <w:sz w:val="28"/>
          <w:szCs w:val="28"/>
        </w:rPr>
        <w:t xml:space="preserve"> </w:t>
      </w:r>
      <w:r>
        <w:rPr>
          <w:rFonts w:ascii="Times New Roman" w:hAnsi="Times New Roman" w:cs="Times New Roman"/>
          <w:bCs/>
          <w:sz w:val="28"/>
          <w:szCs w:val="28"/>
        </w:rPr>
        <w:t>исключить</w:t>
      </w:r>
      <w:r w:rsidR="00117850">
        <w:rPr>
          <w:rFonts w:ascii="Times New Roman" w:hAnsi="Times New Roman" w:cs="Times New Roman"/>
          <w:bCs/>
          <w:sz w:val="28"/>
          <w:szCs w:val="28"/>
        </w:rPr>
        <w:t>;</w:t>
      </w:r>
    </w:p>
    <w:p w14:paraId="1A33A0AC" w14:textId="422871BB" w:rsidR="002D0F14" w:rsidRDefault="00981703" w:rsidP="00E97E19">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подпункт 3.12</w:t>
      </w:r>
      <w:r w:rsidR="002D0F14">
        <w:rPr>
          <w:rFonts w:ascii="Times New Roman" w:hAnsi="Times New Roman" w:cs="Times New Roman"/>
          <w:bCs/>
          <w:sz w:val="28"/>
          <w:szCs w:val="28"/>
        </w:rPr>
        <w:t>:</w:t>
      </w:r>
    </w:p>
    <w:p w14:paraId="159EED5B" w14:textId="40EA7909" w:rsidR="002D0F14" w:rsidRDefault="002D0F14" w:rsidP="007D6326">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абзаце втором слово «</w:t>
      </w:r>
      <w:r w:rsidRPr="002D0F14">
        <w:rPr>
          <w:rFonts w:ascii="Times New Roman" w:hAnsi="Times New Roman" w:cs="Times New Roman"/>
          <w:bCs/>
          <w:sz w:val="28"/>
          <w:szCs w:val="28"/>
        </w:rPr>
        <w:t>шестнадцатилетнего</w:t>
      </w:r>
      <w:r>
        <w:rPr>
          <w:rFonts w:ascii="Times New Roman" w:hAnsi="Times New Roman" w:cs="Times New Roman"/>
          <w:bCs/>
          <w:sz w:val="28"/>
          <w:szCs w:val="28"/>
        </w:rPr>
        <w:t xml:space="preserve">» заменить словом </w:t>
      </w:r>
      <w:r w:rsidR="007D6326">
        <w:rPr>
          <w:rFonts w:ascii="Times New Roman" w:hAnsi="Times New Roman" w:cs="Times New Roman"/>
          <w:bCs/>
          <w:sz w:val="28"/>
          <w:szCs w:val="28"/>
        </w:rPr>
        <w:t xml:space="preserve">«восемнадцатилетнего»; </w:t>
      </w:r>
    </w:p>
    <w:p w14:paraId="353BFB4D" w14:textId="412DD05A" w:rsidR="00981703" w:rsidRDefault="002D0F14" w:rsidP="002D0F14">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981703">
        <w:rPr>
          <w:rFonts w:ascii="Times New Roman" w:hAnsi="Times New Roman" w:cs="Times New Roman"/>
          <w:bCs/>
          <w:sz w:val="28"/>
          <w:szCs w:val="28"/>
        </w:rPr>
        <w:t xml:space="preserve">дополнить абзацами </w:t>
      </w:r>
      <w:r w:rsidR="001169C7">
        <w:rPr>
          <w:rFonts w:ascii="Times New Roman" w:hAnsi="Times New Roman" w:cs="Times New Roman"/>
          <w:bCs/>
          <w:sz w:val="28"/>
          <w:szCs w:val="28"/>
        </w:rPr>
        <w:t xml:space="preserve">третьим – восьмым </w:t>
      </w:r>
      <w:r w:rsidR="00981703">
        <w:rPr>
          <w:rFonts w:ascii="Times New Roman" w:hAnsi="Times New Roman" w:cs="Times New Roman"/>
          <w:bCs/>
          <w:sz w:val="28"/>
          <w:szCs w:val="28"/>
        </w:rPr>
        <w:t>следующего содержания:</w:t>
      </w:r>
    </w:p>
    <w:p w14:paraId="524276B2" w14:textId="5C917247"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981703">
        <w:rPr>
          <w:rFonts w:ascii="Times New Roman" w:hAnsi="Times New Roman" w:cs="Times New Roman"/>
          <w:bCs/>
          <w:sz w:val="28"/>
          <w:szCs w:val="28"/>
        </w:rPr>
        <w:t>Замечания и предложения по инициативному проекту в обязательном</w:t>
      </w:r>
      <w:r>
        <w:rPr>
          <w:rFonts w:ascii="Times New Roman" w:hAnsi="Times New Roman" w:cs="Times New Roman"/>
          <w:bCs/>
          <w:sz w:val="28"/>
          <w:szCs w:val="28"/>
        </w:rPr>
        <w:t xml:space="preserve"> </w:t>
      </w:r>
      <w:r w:rsidRPr="00981703">
        <w:rPr>
          <w:rFonts w:ascii="Times New Roman" w:hAnsi="Times New Roman" w:cs="Times New Roman"/>
          <w:bCs/>
          <w:sz w:val="28"/>
          <w:szCs w:val="28"/>
        </w:rPr>
        <w:t>порядке должны содержать сведения о лице, направившем данные замечания</w:t>
      </w:r>
      <w:r>
        <w:rPr>
          <w:rFonts w:ascii="Times New Roman" w:hAnsi="Times New Roman" w:cs="Times New Roman"/>
          <w:bCs/>
          <w:sz w:val="28"/>
          <w:szCs w:val="28"/>
        </w:rPr>
        <w:t xml:space="preserve"> </w:t>
      </w:r>
      <w:r w:rsidRPr="00981703">
        <w:rPr>
          <w:rFonts w:ascii="Times New Roman" w:hAnsi="Times New Roman" w:cs="Times New Roman"/>
          <w:bCs/>
          <w:sz w:val="28"/>
          <w:szCs w:val="28"/>
        </w:rPr>
        <w:t>и предложения (фамилию, имя, отчество (при наличии), адрес</w:t>
      </w:r>
      <w:r>
        <w:rPr>
          <w:rFonts w:ascii="Times New Roman" w:hAnsi="Times New Roman" w:cs="Times New Roman"/>
          <w:bCs/>
          <w:sz w:val="28"/>
          <w:szCs w:val="28"/>
        </w:rPr>
        <w:t xml:space="preserve"> </w:t>
      </w:r>
      <w:r w:rsidRPr="00981703">
        <w:rPr>
          <w:rFonts w:ascii="Times New Roman" w:hAnsi="Times New Roman" w:cs="Times New Roman"/>
          <w:bCs/>
          <w:sz w:val="28"/>
          <w:szCs w:val="28"/>
        </w:rPr>
        <w:t>и место жительства), подпись лица, направившего замечания и предложения.</w:t>
      </w:r>
    </w:p>
    <w:p w14:paraId="692CB0CD" w14:textId="609F3DC9"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Замечания и предложения по инициативному проекту направляются</w:t>
      </w:r>
      <w:r>
        <w:rPr>
          <w:rFonts w:ascii="Times New Roman" w:hAnsi="Times New Roman" w:cs="Times New Roman"/>
          <w:bCs/>
          <w:sz w:val="28"/>
          <w:szCs w:val="28"/>
        </w:rPr>
        <w:t xml:space="preserve"> </w:t>
      </w:r>
      <w:r w:rsidRPr="00981703">
        <w:rPr>
          <w:rFonts w:ascii="Times New Roman" w:hAnsi="Times New Roman" w:cs="Times New Roman"/>
          <w:bCs/>
          <w:sz w:val="28"/>
          <w:szCs w:val="28"/>
        </w:rPr>
        <w:t xml:space="preserve">лицами, определенными абзацем </w:t>
      </w:r>
      <w:r>
        <w:rPr>
          <w:rFonts w:ascii="Times New Roman" w:hAnsi="Times New Roman" w:cs="Times New Roman"/>
          <w:bCs/>
          <w:sz w:val="28"/>
          <w:szCs w:val="28"/>
        </w:rPr>
        <w:t>вторы</w:t>
      </w:r>
      <w:r w:rsidRPr="00981703">
        <w:rPr>
          <w:rFonts w:ascii="Times New Roman" w:hAnsi="Times New Roman" w:cs="Times New Roman"/>
          <w:bCs/>
          <w:sz w:val="28"/>
          <w:szCs w:val="28"/>
        </w:rPr>
        <w:t xml:space="preserve">м настоящего пункта, </w:t>
      </w:r>
      <w:r>
        <w:rPr>
          <w:rFonts w:ascii="Times New Roman" w:hAnsi="Times New Roman" w:cs="Times New Roman"/>
          <w:bCs/>
          <w:sz w:val="28"/>
          <w:szCs w:val="28"/>
        </w:rPr>
        <w:t>уполномоченному органу</w:t>
      </w:r>
      <w:r w:rsidRPr="00981703">
        <w:rPr>
          <w:rFonts w:ascii="Times New Roman" w:hAnsi="Times New Roman" w:cs="Times New Roman"/>
          <w:bCs/>
          <w:sz w:val="28"/>
          <w:szCs w:val="28"/>
        </w:rPr>
        <w:t>, в письменном либо в электронном виде через официальный</w:t>
      </w:r>
      <w:r>
        <w:rPr>
          <w:rFonts w:ascii="Times New Roman" w:hAnsi="Times New Roman" w:cs="Times New Roman"/>
          <w:bCs/>
          <w:sz w:val="28"/>
          <w:szCs w:val="28"/>
        </w:rPr>
        <w:t xml:space="preserve"> </w:t>
      </w:r>
      <w:r w:rsidRPr="00981703">
        <w:rPr>
          <w:rFonts w:ascii="Times New Roman" w:hAnsi="Times New Roman" w:cs="Times New Roman"/>
          <w:bCs/>
          <w:sz w:val="28"/>
          <w:szCs w:val="28"/>
        </w:rPr>
        <w:t xml:space="preserve">адрес электронной почты администрации </w:t>
      </w:r>
      <w:r>
        <w:rPr>
          <w:rFonts w:ascii="Times New Roman" w:hAnsi="Times New Roman" w:cs="Times New Roman"/>
          <w:bCs/>
          <w:sz w:val="28"/>
          <w:szCs w:val="28"/>
        </w:rPr>
        <w:t xml:space="preserve">Усольского района </w:t>
      </w:r>
      <w:r w:rsidRPr="00981703">
        <w:rPr>
          <w:rFonts w:ascii="Times New Roman" w:hAnsi="Times New Roman" w:cs="Times New Roman"/>
          <w:bCs/>
          <w:sz w:val="28"/>
          <w:szCs w:val="28"/>
        </w:rPr>
        <w:t>в формате PDF. Изображение должно быть четким, понятным, текст –</w:t>
      </w:r>
      <w:r>
        <w:rPr>
          <w:rFonts w:ascii="Times New Roman" w:hAnsi="Times New Roman" w:cs="Times New Roman"/>
          <w:bCs/>
          <w:sz w:val="28"/>
          <w:szCs w:val="28"/>
        </w:rPr>
        <w:t xml:space="preserve"> </w:t>
      </w:r>
      <w:r w:rsidRPr="00981703">
        <w:rPr>
          <w:rFonts w:ascii="Times New Roman" w:hAnsi="Times New Roman" w:cs="Times New Roman"/>
          <w:bCs/>
          <w:sz w:val="28"/>
          <w:szCs w:val="28"/>
        </w:rPr>
        <w:t>разборчивым и читаемым.</w:t>
      </w:r>
    </w:p>
    <w:p w14:paraId="1C1C1565" w14:textId="7AD587A2"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Замечания и предложения по инициативному проекту, соответствующие</w:t>
      </w:r>
      <w:r>
        <w:rPr>
          <w:rFonts w:ascii="Times New Roman" w:hAnsi="Times New Roman" w:cs="Times New Roman"/>
          <w:bCs/>
          <w:sz w:val="28"/>
          <w:szCs w:val="28"/>
        </w:rPr>
        <w:t xml:space="preserve"> </w:t>
      </w:r>
      <w:r w:rsidRPr="00981703">
        <w:rPr>
          <w:rFonts w:ascii="Times New Roman" w:hAnsi="Times New Roman" w:cs="Times New Roman"/>
          <w:bCs/>
          <w:sz w:val="28"/>
          <w:szCs w:val="28"/>
        </w:rPr>
        <w:t>срокам направления данных замечаний и предложений, а также требованиям,</w:t>
      </w:r>
      <w:r>
        <w:rPr>
          <w:rFonts w:ascii="Times New Roman" w:hAnsi="Times New Roman" w:cs="Times New Roman"/>
          <w:bCs/>
          <w:sz w:val="28"/>
          <w:szCs w:val="28"/>
        </w:rPr>
        <w:t xml:space="preserve"> </w:t>
      </w:r>
      <w:r w:rsidRPr="00981703">
        <w:rPr>
          <w:rFonts w:ascii="Times New Roman" w:hAnsi="Times New Roman" w:cs="Times New Roman"/>
          <w:bCs/>
          <w:sz w:val="28"/>
          <w:szCs w:val="28"/>
        </w:rPr>
        <w:t>установленным настоящим пунктом, подлежат учету и рассматриваются</w:t>
      </w:r>
      <w:r>
        <w:rPr>
          <w:rFonts w:ascii="Times New Roman" w:hAnsi="Times New Roman" w:cs="Times New Roman"/>
          <w:bCs/>
          <w:sz w:val="28"/>
          <w:szCs w:val="28"/>
        </w:rPr>
        <w:t xml:space="preserve"> уполномоченным органом и комиссией.</w:t>
      </w:r>
    </w:p>
    <w:p w14:paraId="727480CB" w14:textId="3809B41D"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Инициатор проекта вправе до окончания срока приема инициативных</w:t>
      </w:r>
      <w:r>
        <w:rPr>
          <w:rFonts w:ascii="Times New Roman" w:hAnsi="Times New Roman" w:cs="Times New Roman"/>
          <w:bCs/>
          <w:sz w:val="28"/>
          <w:szCs w:val="28"/>
        </w:rPr>
        <w:t xml:space="preserve"> </w:t>
      </w:r>
      <w:r w:rsidRPr="00981703">
        <w:rPr>
          <w:rFonts w:ascii="Times New Roman" w:hAnsi="Times New Roman" w:cs="Times New Roman"/>
          <w:bCs/>
          <w:sz w:val="28"/>
          <w:szCs w:val="28"/>
        </w:rPr>
        <w:t xml:space="preserve">проектов обратиться к </w:t>
      </w:r>
      <w:r w:rsidR="006A6BF2">
        <w:rPr>
          <w:rFonts w:ascii="Times New Roman" w:hAnsi="Times New Roman" w:cs="Times New Roman"/>
          <w:bCs/>
          <w:sz w:val="28"/>
          <w:szCs w:val="28"/>
        </w:rPr>
        <w:t>уполномоченному органу</w:t>
      </w:r>
      <w:r w:rsidRPr="00981703">
        <w:rPr>
          <w:rFonts w:ascii="Times New Roman" w:hAnsi="Times New Roman" w:cs="Times New Roman"/>
          <w:bCs/>
          <w:sz w:val="28"/>
          <w:szCs w:val="28"/>
        </w:rPr>
        <w:t xml:space="preserve"> с письменным заявлением</w:t>
      </w:r>
      <w:r>
        <w:rPr>
          <w:rFonts w:ascii="Times New Roman" w:hAnsi="Times New Roman" w:cs="Times New Roman"/>
          <w:bCs/>
          <w:sz w:val="28"/>
          <w:szCs w:val="28"/>
        </w:rPr>
        <w:t xml:space="preserve"> </w:t>
      </w:r>
      <w:r w:rsidRPr="00981703">
        <w:rPr>
          <w:rFonts w:ascii="Times New Roman" w:hAnsi="Times New Roman" w:cs="Times New Roman"/>
          <w:bCs/>
          <w:sz w:val="28"/>
          <w:szCs w:val="28"/>
        </w:rPr>
        <w:t>об отзыве внесенного инициативного проекта. Отозванный инициативный</w:t>
      </w:r>
      <w:r>
        <w:rPr>
          <w:rFonts w:ascii="Times New Roman" w:hAnsi="Times New Roman" w:cs="Times New Roman"/>
          <w:bCs/>
          <w:sz w:val="28"/>
          <w:szCs w:val="28"/>
        </w:rPr>
        <w:t xml:space="preserve"> </w:t>
      </w:r>
      <w:r w:rsidRPr="00981703">
        <w:rPr>
          <w:rFonts w:ascii="Times New Roman" w:hAnsi="Times New Roman" w:cs="Times New Roman"/>
          <w:bCs/>
          <w:sz w:val="28"/>
          <w:szCs w:val="28"/>
        </w:rPr>
        <w:t>проект не учитывается при определении количества инициативных проектов,</w:t>
      </w:r>
      <w:r>
        <w:rPr>
          <w:rFonts w:ascii="Times New Roman" w:hAnsi="Times New Roman" w:cs="Times New Roman"/>
          <w:bCs/>
          <w:sz w:val="28"/>
          <w:szCs w:val="28"/>
        </w:rPr>
        <w:t xml:space="preserve"> </w:t>
      </w:r>
      <w:r w:rsidRPr="00981703">
        <w:rPr>
          <w:rFonts w:ascii="Times New Roman" w:hAnsi="Times New Roman" w:cs="Times New Roman"/>
          <w:bCs/>
          <w:sz w:val="28"/>
          <w:szCs w:val="28"/>
        </w:rPr>
        <w:t>представленных на рассмотрение.</w:t>
      </w:r>
    </w:p>
    <w:p w14:paraId="551F7C8A" w14:textId="04C39F59"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Расходы, связанные с подготовкой и подачей инициативных проектов,</w:t>
      </w:r>
      <w:r>
        <w:rPr>
          <w:rFonts w:ascii="Times New Roman" w:hAnsi="Times New Roman" w:cs="Times New Roman"/>
          <w:bCs/>
          <w:sz w:val="28"/>
          <w:szCs w:val="28"/>
        </w:rPr>
        <w:t xml:space="preserve"> </w:t>
      </w:r>
      <w:r w:rsidRPr="00981703">
        <w:rPr>
          <w:rFonts w:ascii="Times New Roman" w:hAnsi="Times New Roman" w:cs="Times New Roman"/>
          <w:bCs/>
          <w:sz w:val="28"/>
          <w:szCs w:val="28"/>
        </w:rPr>
        <w:t>инициаторам</w:t>
      </w:r>
      <w:r>
        <w:rPr>
          <w:rFonts w:ascii="Times New Roman" w:hAnsi="Times New Roman" w:cs="Times New Roman"/>
          <w:bCs/>
          <w:sz w:val="28"/>
          <w:szCs w:val="28"/>
        </w:rPr>
        <w:t xml:space="preserve"> </w:t>
      </w:r>
      <w:r w:rsidRPr="00981703">
        <w:rPr>
          <w:rFonts w:ascii="Times New Roman" w:hAnsi="Times New Roman" w:cs="Times New Roman"/>
          <w:bCs/>
          <w:sz w:val="28"/>
          <w:szCs w:val="28"/>
        </w:rPr>
        <w:t>проектов</w:t>
      </w:r>
      <w:r>
        <w:rPr>
          <w:rFonts w:ascii="Times New Roman" w:hAnsi="Times New Roman" w:cs="Times New Roman"/>
          <w:bCs/>
          <w:sz w:val="28"/>
          <w:szCs w:val="28"/>
        </w:rPr>
        <w:t xml:space="preserve"> </w:t>
      </w:r>
      <w:r w:rsidRPr="00981703">
        <w:rPr>
          <w:rFonts w:ascii="Times New Roman" w:hAnsi="Times New Roman" w:cs="Times New Roman"/>
          <w:bCs/>
          <w:sz w:val="28"/>
          <w:szCs w:val="28"/>
        </w:rPr>
        <w:t>за</w:t>
      </w:r>
      <w:r>
        <w:rPr>
          <w:rFonts w:ascii="Times New Roman" w:hAnsi="Times New Roman" w:cs="Times New Roman"/>
          <w:bCs/>
          <w:sz w:val="28"/>
          <w:szCs w:val="28"/>
        </w:rPr>
        <w:t xml:space="preserve"> </w:t>
      </w:r>
      <w:r w:rsidRPr="00981703">
        <w:rPr>
          <w:rFonts w:ascii="Times New Roman" w:hAnsi="Times New Roman" w:cs="Times New Roman"/>
          <w:bCs/>
          <w:sz w:val="28"/>
          <w:szCs w:val="28"/>
        </w:rPr>
        <w:t>счет</w:t>
      </w:r>
      <w:r>
        <w:rPr>
          <w:rFonts w:ascii="Times New Roman" w:hAnsi="Times New Roman" w:cs="Times New Roman"/>
          <w:bCs/>
          <w:sz w:val="28"/>
          <w:szCs w:val="28"/>
        </w:rPr>
        <w:t xml:space="preserve"> </w:t>
      </w:r>
      <w:r w:rsidRPr="00981703">
        <w:rPr>
          <w:rFonts w:ascii="Times New Roman" w:hAnsi="Times New Roman" w:cs="Times New Roman"/>
          <w:bCs/>
          <w:sz w:val="28"/>
          <w:szCs w:val="28"/>
        </w:rPr>
        <w:t>средств</w:t>
      </w:r>
      <w:r>
        <w:rPr>
          <w:rFonts w:ascii="Times New Roman" w:hAnsi="Times New Roman" w:cs="Times New Roman"/>
          <w:bCs/>
          <w:sz w:val="28"/>
          <w:szCs w:val="28"/>
        </w:rPr>
        <w:t xml:space="preserve"> </w:t>
      </w:r>
      <w:r w:rsidRPr="00981703">
        <w:rPr>
          <w:rFonts w:ascii="Times New Roman" w:hAnsi="Times New Roman" w:cs="Times New Roman"/>
          <w:bCs/>
          <w:sz w:val="28"/>
          <w:szCs w:val="28"/>
        </w:rPr>
        <w:t>бюджета</w:t>
      </w:r>
      <w:r w:rsidR="006A6BF2">
        <w:rPr>
          <w:rFonts w:ascii="Times New Roman" w:hAnsi="Times New Roman" w:cs="Times New Roman"/>
          <w:bCs/>
          <w:sz w:val="28"/>
          <w:szCs w:val="28"/>
        </w:rPr>
        <w:t xml:space="preserve"> Усольского района</w:t>
      </w:r>
      <w:r>
        <w:rPr>
          <w:rFonts w:ascii="Times New Roman" w:hAnsi="Times New Roman" w:cs="Times New Roman"/>
          <w:bCs/>
          <w:sz w:val="28"/>
          <w:szCs w:val="28"/>
        </w:rPr>
        <w:t xml:space="preserve"> </w:t>
      </w:r>
      <w:r w:rsidRPr="00981703">
        <w:rPr>
          <w:rFonts w:ascii="Times New Roman" w:hAnsi="Times New Roman" w:cs="Times New Roman"/>
          <w:bCs/>
          <w:sz w:val="28"/>
          <w:szCs w:val="28"/>
        </w:rPr>
        <w:t>не возмещаются.</w:t>
      </w:r>
    </w:p>
    <w:p w14:paraId="6EF1A267" w14:textId="5FC4D4F9" w:rsid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Документы, представленные при внесении инициативного проекта,</w:t>
      </w:r>
      <w:r>
        <w:rPr>
          <w:rFonts w:ascii="Times New Roman" w:hAnsi="Times New Roman" w:cs="Times New Roman"/>
          <w:bCs/>
          <w:sz w:val="28"/>
          <w:szCs w:val="28"/>
        </w:rPr>
        <w:t xml:space="preserve"> </w:t>
      </w:r>
      <w:r w:rsidRPr="00981703">
        <w:rPr>
          <w:rFonts w:ascii="Times New Roman" w:hAnsi="Times New Roman" w:cs="Times New Roman"/>
          <w:bCs/>
          <w:sz w:val="28"/>
          <w:szCs w:val="28"/>
        </w:rPr>
        <w:t>возврату не подлежат.</w:t>
      </w:r>
      <w:r>
        <w:rPr>
          <w:rFonts w:ascii="Times New Roman" w:hAnsi="Times New Roman" w:cs="Times New Roman"/>
          <w:bCs/>
          <w:sz w:val="28"/>
          <w:szCs w:val="28"/>
        </w:rPr>
        <w:t>»</w:t>
      </w:r>
      <w:r w:rsidR="006A6BF2">
        <w:rPr>
          <w:rFonts w:ascii="Times New Roman" w:hAnsi="Times New Roman" w:cs="Times New Roman"/>
          <w:bCs/>
          <w:sz w:val="28"/>
          <w:szCs w:val="28"/>
        </w:rPr>
        <w:t>;</w:t>
      </w:r>
    </w:p>
    <w:p w14:paraId="127C9167" w14:textId="6B57BD24" w:rsidR="001169C7" w:rsidRDefault="001169C7" w:rsidP="001169C7">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подпункт 3.13 дополнить абзацами вторым – </w:t>
      </w:r>
      <w:r w:rsidR="00302AD0">
        <w:rPr>
          <w:rFonts w:ascii="Times New Roman" w:hAnsi="Times New Roman" w:cs="Times New Roman"/>
          <w:bCs/>
          <w:sz w:val="28"/>
          <w:szCs w:val="28"/>
        </w:rPr>
        <w:t>одиннадцат</w:t>
      </w:r>
      <w:r w:rsidRPr="00302AD0">
        <w:rPr>
          <w:rFonts w:ascii="Times New Roman" w:hAnsi="Times New Roman" w:cs="Times New Roman"/>
          <w:bCs/>
          <w:sz w:val="28"/>
          <w:szCs w:val="28"/>
        </w:rPr>
        <w:t>ым</w:t>
      </w:r>
      <w:r>
        <w:rPr>
          <w:rFonts w:ascii="Times New Roman" w:hAnsi="Times New Roman" w:cs="Times New Roman"/>
          <w:bCs/>
          <w:sz w:val="28"/>
          <w:szCs w:val="28"/>
        </w:rPr>
        <w:t xml:space="preserve"> следующего содержания:</w:t>
      </w:r>
    </w:p>
    <w:p w14:paraId="2E352816" w14:textId="14F91EA2" w:rsid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«Уполномоченный орган</w:t>
      </w:r>
      <w:r w:rsidR="00432346">
        <w:rPr>
          <w:rFonts w:ascii="Times New Roman" w:hAnsi="Times New Roman" w:cs="Times New Roman"/>
          <w:bCs/>
          <w:sz w:val="28"/>
          <w:szCs w:val="28"/>
        </w:rPr>
        <w:t xml:space="preserve"> в течение одного рабочего дня</w:t>
      </w:r>
      <w:r w:rsidR="00EB7B69">
        <w:rPr>
          <w:rFonts w:ascii="Times New Roman" w:hAnsi="Times New Roman" w:cs="Times New Roman"/>
          <w:bCs/>
          <w:sz w:val="28"/>
          <w:szCs w:val="28"/>
        </w:rPr>
        <w:t xml:space="preserve"> после дня поступления инициативного проекта </w:t>
      </w:r>
      <w:r>
        <w:rPr>
          <w:rFonts w:ascii="Times New Roman" w:hAnsi="Times New Roman" w:cs="Times New Roman"/>
          <w:bCs/>
          <w:sz w:val="28"/>
          <w:szCs w:val="28"/>
        </w:rPr>
        <w:t>направляет предоставленны</w:t>
      </w:r>
      <w:r w:rsidR="00244D93">
        <w:rPr>
          <w:rFonts w:ascii="Times New Roman" w:hAnsi="Times New Roman" w:cs="Times New Roman"/>
          <w:bCs/>
          <w:sz w:val="28"/>
          <w:szCs w:val="28"/>
        </w:rPr>
        <w:t>й</w:t>
      </w:r>
      <w:r>
        <w:rPr>
          <w:rFonts w:ascii="Times New Roman" w:hAnsi="Times New Roman" w:cs="Times New Roman"/>
          <w:bCs/>
          <w:sz w:val="28"/>
          <w:szCs w:val="28"/>
        </w:rPr>
        <w:t xml:space="preserve"> на рассмотрение инициативны</w:t>
      </w:r>
      <w:r w:rsidR="00EB7B69">
        <w:rPr>
          <w:rFonts w:ascii="Times New Roman" w:hAnsi="Times New Roman" w:cs="Times New Roman"/>
          <w:bCs/>
          <w:sz w:val="28"/>
          <w:szCs w:val="28"/>
        </w:rPr>
        <w:t>й</w:t>
      </w:r>
      <w:r>
        <w:rPr>
          <w:rFonts w:ascii="Times New Roman" w:hAnsi="Times New Roman" w:cs="Times New Roman"/>
          <w:bCs/>
          <w:sz w:val="28"/>
          <w:szCs w:val="28"/>
        </w:rPr>
        <w:t xml:space="preserve"> проект в орган </w:t>
      </w:r>
      <w:r w:rsidRPr="001169C7">
        <w:rPr>
          <w:rFonts w:ascii="Times New Roman" w:hAnsi="Times New Roman" w:cs="Times New Roman"/>
          <w:bCs/>
          <w:sz w:val="28"/>
          <w:szCs w:val="28"/>
        </w:rPr>
        <w:t xml:space="preserve">администрации </w:t>
      </w:r>
      <w:r>
        <w:rPr>
          <w:rFonts w:ascii="Times New Roman" w:hAnsi="Times New Roman" w:cs="Times New Roman"/>
          <w:bCs/>
          <w:sz w:val="28"/>
          <w:szCs w:val="28"/>
        </w:rPr>
        <w:t>Усольского района</w:t>
      </w:r>
      <w:r w:rsidR="00606762">
        <w:rPr>
          <w:rFonts w:ascii="Times New Roman" w:hAnsi="Times New Roman" w:cs="Times New Roman"/>
          <w:bCs/>
          <w:sz w:val="28"/>
          <w:szCs w:val="28"/>
        </w:rPr>
        <w:t xml:space="preserve">, </w:t>
      </w:r>
      <w:r w:rsidR="00CA7212" w:rsidRPr="00CA7212">
        <w:rPr>
          <w:rFonts w:ascii="Times New Roman" w:hAnsi="Times New Roman" w:cs="Times New Roman"/>
          <w:bCs/>
          <w:sz w:val="28"/>
          <w:szCs w:val="28"/>
        </w:rPr>
        <w:t>к сфере деятельности котор</w:t>
      </w:r>
      <w:r w:rsidR="00EB7B69">
        <w:rPr>
          <w:rFonts w:ascii="Times New Roman" w:hAnsi="Times New Roman" w:cs="Times New Roman"/>
          <w:bCs/>
          <w:sz w:val="28"/>
          <w:szCs w:val="28"/>
        </w:rPr>
        <w:t>ого</w:t>
      </w:r>
      <w:r w:rsidR="00CA7212" w:rsidRPr="00CA7212">
        <w:rPr>
          <w:rFonts w:ascii="Times New Roman" w:hAnsi="Times New Roman" w:cs="Times New Roman"/>
          <w:bCs/>
          <w:sz w:val="28"/>
          <w:szCs w:val="28"/>
        </w:rPr>
        <w:t xml:space="preserve"> относится реализация инициативн</w:t>
      </w:r>
      <w:r w:rsidR="00EB7B69">
        <w:rPr>
          <w:rFonts w:ascii="Times New Roman" w:hAnsi="Times New Roman" w:cs="Times New Roman"/>
          <w:bCs/>
          <w:sz w:val="28"/>
          <w:szCs w:val="28"/>
        </w:rPr>
        <w:t>ого</w:t>
      </w:r>
      <w:r w:rsidR="00CA7212" w:rsidRPr="00CA7212">
        <w:rPr>
          <w:rFonts w:ascii="Times New Roman" w:hAnsi="Times New Roman" w:cs="Times New Roman"/>
          <w:bCs/>
          <w:sz w:val="28"/>
          <w:szCs w:val="28"/>
        </w:rPr>
        <w:t xml:space="preserve"> проект</w:t>
      </w:r>
      <w:r w:rsidR="00EB7B69">
        <w:rPr>
          <w:rFonts w:ascii="Times New Roman" w:hAnsi="Times New Roman" w:cs="Times New Roman"/>
          <w:bCs/>
          <w:sz w:val="28"/>
          <w:szCs w:val="28"/>
        </w:rPr>
        <w:t>а</w:t>
      </w:r>
      <w:r w:rsidRPr="00CA7212">
        <w:rPr>
          <w:rFonts w:ascii="Times New Roman" w:hAnsi="Times New Roman" w:cs="Times New Roman"/>
          <w:bCs/>
          <w:sz w:val="28"/>
          <w:szCs w:val="28"/>
        </w:rPr>
        <w:t>.</w:t>
      </w:r>
    </w:p>
    <w:p w14:paraId="36753170" w14:textId="29911466" w:rsidR="001169C7" w:rsidRP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 xml:space="preserve">Специалисты </w:t>
      </w:r>
      <w:r>
        <w:rPr>
          <w:rFonts w:ascii="Times New Roman" w:hAnsi="Times New Roman" w:cs="Times New Roman"/>
          <w:bCs/>
          <w:sz w:val="28"/>
          <w:szCs w:val="28"/>
        </w:rPr>
        <w:t xml:space="preserve">органов </w:t>
      </w:r>
      <w:r w:rsidRPr="001169C7">
        <w:rPr>
          <w:rFonts w:ascii="Times New Roman" w:hAnsi="Times New Roman" w:cs="Times New Roman"/>
          <w:bCs/>
          <w:sz w:val="28"/>
          <w:szCs w:val="28"/>
        </w:rPr>
        <w:t xml:space="preserve">администрации </w:t>
      </w:r>
      <w:r>
        <w:rPr>
          <w:rFonts w:ascii="Times New Roman" w:hAnsi="Times New Roman" w:cs="Times New Roman"/>
          <w:bCs/>
          <w:sz w:val="28"/>
          <w:szCs w:val="28"/>
        </w:rPr>
        <w:t>Усольского района</w:t>
      </w:r>
      <w:r w:rsidR="00CA7212">
        <w:rPr>
          <w:rFonts w:ascii="Times New Roman" w:hAnsi="Times New Roman" w:cs="Times New Roman"/>
          <w:bCs/>
          <w:sz w:val="28"/>
          <w:szCs w:val="28"/>
        </w:rPr>
        <w:t xml:space="preserve"> в течение </w:t>
      </w:r>
      <w:r w:rsidR="00244D93">
        <w:rPr>
          <w:rFonts w:ascii="Times New Roman" w:hAnsi="Times New Roman" w:cs="Times New Roman"/>
          <w:bCs/>
          <w:sz w:val="28"/>
          <w:szCs w:val="28"/>
        </w:rPr>
        <w:t>сем</w:t>
      </w:r>
      <w:r w:rsidR="00D715C9">
        <w:rPr>
          <w:rFonts w:ascii="Times New Roman" w:hAnsi="Times New Roman" w:cs="Times New Roman"/>
          <w:bCs/>
          <w:sz w:val="28"/>
          <w:szCs w:val="28"/>
        </w:rPr>
        <w:t>и</w:t>
      </w:r>
      <w:r w:rsidR="00CA7212">
        <w:rPr>
          <w:rFonts w:ascii="Times New Roman" w:hAnsi="Times New Roman" w:cs="Times New Roman"/>
          <w:bCs/>
          <w:sz w:val="28"/>
          <w:szCs w:val="28"/>
        </w:rPr>
        <w:t xml:space="preserve"> </w:t>
      </w:r>
      <w:r w:rsidR="006A239E">
        <w:rPr>
          <w:rFonts w:ascii="Times New Roman" w:hAnsi="Times New Roman" w:cs="Times New Roman"/>
          <w:bCs/>
          <w:sz w:val="28"/>
          <w:szCs w:val="28"/>
        </w:rPr>
        <w:t>календарны</w:t>
      </w:r>
      <w:r w:rsidR="00CA7212">
        <w:rPr>
          <w:rFonts w:ascii="Times New Roman" w:hAnsi="Times New Roman" w:cs="Times New Roman"/>
          <w:bCs/>
          <w:sz w:val="28"/>
          <w:szCs w:val="28"/>
        </w:rPr>
        <w:t>х дней со дня поступления документов</w:t>
      </w:r>
      <w:r w:rsidRPr="001169C7">
        <w:rPr>
          <w:rFonts w:ascii="Times New Roman" w:hAnsi="Times New Roman" w:cs="Times New Roman"/>
          <w:bCs/>
          <w:sz w:val="28"/>
          <w:szCs w:val="28"/>
        </w:rPr>
        <w:t xml:space="preserve"> совместно с</w:t>
      </w:r>
      <w:r>
        <w:rPr>
          <w:rFonts w:ascii="Times New Roman" w:hAnsi="Times New Roman" w:cs="Times New Roman"/>
          <w:bCs/>
          <w:sz w:val="28"/>
          <w:szCs w:val="28"/>
        </w:rPr>
        <w:t xml:space="preserve"> </w:t>
      </w:r>
      <w:r w:rsidRPr="001169C7">
        <w:rPr>
          <w:rFonts w:ascii="Times New Roman" w:hAnsi="Times New Roman" w:cs="Times New Roman"/>
          <w:bCs/>
          <w:sz w:val="28"/>
          <w:szCs w:val="28"/>
        </w:rPr>
        <w:t>представителями инициаторов проектов проводят предварительный технический</w:t>
      </w:r>
      <w:r>
        <w:rPr>
          <w:rFonts w:ascii="Times New Roman" w:hAnsi="Times New Roman" w:cs="Times New Roman"/>
          <w:bCs/>
          <w:sz w:val="28"/>
          <w:szCs w:val="28"/>
        </w:rPr>
        <w:t xml:space="preserve"> </w:t>
      </w:r>
      <w:r w:rsidRPr="001169C7">
        <w:rPr>
          <w:rFonts w:ascii="Times New Roman" w:hAnsi="Times New Roman" w:cs="Times New Roman"/>
          <w:bCs/>
          <w:sz w:val="28"/>
          <w:szCs w:val="28"/>
        </w:rPr>
        <w:t>анализ внесенных инициативных проектов</w:t>
      </w:r>
      <w:r w:rsidR="001A0ABA">
        <w:rPr>
          <w:rFonts w:ascii="Times New Roman" w:hAnsi="Times New Roman" w:cs="Times New Roman"/>
          <w:bCs/>
          <w:sz w:val="28"/>
          <w:szCs w:val="28"/>
        </w:rPr>
        <w:t xml:space="preserve"> после чего направляют информацию инициатору проекта об отсутствии доработок или необходимости доработки инициативного проекта</w:t>
      </w:r>
      <w:r w:rsidRPr="001169C7">
        <w:rPr>
          <w:rFonts w:ascii="Times New Roman" w:hAnsi="Times New Roman" w:cs="Times New Roman"/>
          <w:bCs/>
          <w:sz w:val="28"/>
          <w:szCs w:val="28"/>
        </w:rPr>
        <w:t>.</w:t>
      </w:r>
    </w:p>
    <w:p w14:paraId="58AE33EE" w14:textId="405D18FF" w:rsidR="001169C7" w:rsidRP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Инициатор проекта до принятия решения, предусмотренного</w:t>
      </w:r>
      <w:r>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пунктом </w:t>
      </w:r>
      <w:r>
        <w:rPr>
          <w:rFonts w:ascii="Times New Roman" w:hAnsi="Times New Roman" w:cs="Times New Roman"/>
          <w:bCs/>
          <w:sz w:val="28"/>
          <w:szCs w:val="28"/>
        </w:rPr>
        <w:t>3.15</w:t>
      </w:r>
      <w:r w:rsidR="00EA27B5">
        <w:rPr>
          <w:rFonts w:ascii="Times New Roman" w:hAnsi="Times New Roman" w:cs="Times New Roman"/>
          <w:bCs/>
          <w:sz w:val="28"/>
          <w:szCs w:val="28"/>
        </w:rPr>
        <w:t xml:space="preserve"> раздела 3</w:t>
      </w:r>
      <w:r w:rsidRPr="001169C7">
        <w:rPr>
          <w:rFonts w:ascii="Times New Roman" w:hAnsi="Times New Roman" w:cs="Times New Roman"/>
          <w:bCs/>
          <w:sz w:val="28"/>
          <w:szCs w:val="28"/>
        </w:rPr>
        <w:t xml:space="preserve"> настоящего Положения, вправе доработать инициативный проект,</w:t>
      </w:r>
      <w:r>
        <w:rPr>
          <w:rFonts w:ascii="Times New Roman" w:hAnsi="Times New Roman" w:cs="Times New Roman"/>
          <w:bCs/>
          <w:sz w:val="28"/>
          <w:szCs w:val="28"/>
        </w:rPr>
        <w:t xml:space="preserve"> </w:t>
      </w:r>
      <w:r w:rsidRPr="001169C7">
        <w:rPr>
          <w:rFonts w:ascii="Times New Roman" w:hAnsi="Times New Roman" w:cs="Times New Roman"/>
          <w:bCs/>
          <w:sz w:val="28"/>
          <w:szCs w:val="28"/>
        </w:rPr>
        <w:t>в том числе:</w:t>
      </w:r>
    </w:p>
    <w:p w14:paraId="7B2D1E94" w14:textId="3A8985E0" w:rsidR="001169C7" w:rsidRP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1) уточнить стоимостные и другие характеристики инициативного</w:t>
      </w:r>
      <w:r>
        <w:rPr>
          <w:rFonts w:ascii="Times New Roman" w:hAnsi="Times New Roman" w:cs="Times New Roman"/>
          <w:bCs/>
          <w:sz w:val="28"/>
          <w:szCs w:val="28"/>
        </w:rPr>
        <w:t xml:space="preserve"> </w:t>
      </w:r>
      <w:r w:rsidRPr="001169C7">
        <w:rPr>
          <w:rFonts w:ascii="Times New Roman" w:hAnsi="Times New Roman" w:cs="Times New Roman"/>
          <w:bCs/>
          <w:sz w:val="28"/>
          <w:szCs w:val="28"/>
        </w:rPr>
        <w:t>проекта;</w:t>
      </w:r>
    </w:p>
    <w:p w14:paraId="2A1ED4E7" w14:textId="7B1CE52B" w:rsid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2) учесть замечания и предложения по инициативному проекту,</w:t>
      </w:r>
      <w:r>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направленные </w:t>
      </w:r>
      <w:r>
        <w:rPr>
          <w:rFonts w:ascii="Times New Roman" w:hAnsi="Times New Roman" w:cs="Times New Roman"/>
          <w:bCs/>
          <w:sz w:val="28"/>
          <w:szCs w:val="28"/>
        </w:rPr>
        <w:t>уполномоченному органу</w:t>
      </w:r>
      <w:r w:rsidRPr="001169C7">
        <w:rPr>
          <w:rFonts w:ascii="Times New Roman" w:hAnsi="Times New Roman" w:cs="Times New Roman"/>
          <w:bCs/>
          <w:sz w:val="28"/>
          <w:szCs w:val="28"/>
        </w:rPr>
        <w:t xml:space="preserve"> лицами, указанными в абзаце </w:t>
      </w:r>
      <w:r>
        <w:rPr>
          <w:rFonts w:ascii="Times New Roman" w:hAnsi="Times New Roman" w:cs="Times New Roman"/>
          <w:bCs/>
          <w:sz w:val="28"/>
          <w:szCs w:val="28"/>
        </w:rPr>
        <w:t>второ</w:t>
      </w:r>
      <w:r w:rsidRPr="001169C7">
        <w:rPr>
          <w:rFonts w:ascii="Times New Roman" w:hAnsi="Times New Roman" w:cs="Times New Roman"/>
          <w:bCs/>
          <w:sz w:val="28"/>
          <w:szCs w:val="28"/>
        </w:rPr>
        <w:t>м</w:t>
      </w:r>
      <w:r>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пункта </w:t>
      </w:r>
      <w:r>
        <w:rPr>
          <w:rFonts w:ascii="Times New Roman" w:hAnsi="Times New Roman" w:cs="Times New Roman"/>
          <w:bCs/>
          <w:sz w:val="28"/>
          <w:szCs w:val="28"/>
        </w:rPr>
        <w:t>3.12</w:t>
      </w:r>
      <w:r w:rsidR="000546C2">
        <w:rPr>
          <w:rFonts w:ascii="Times New Roman" w:hAnsi="Times New Roman" w:cs="Times New Roman"/>
          <w:bCs/>
          <w:sz w:val="28"/>
          <w:szCs w:val="28"/>
        </w:rPr>
        <w:t xml:space="preserve"> раздела 3</w:t>
      </w:r>
      <w:r w:rsidRPr="001169C7">
        <w:rPr>
          <w:rFonts w:ascii="Times New Roman" w:hAnsi="Times New Roman" w:cs="Times New Roman"/>
          <w:bCs/>
          <w:sz w:val="28"/>
          <w:szCs w:val="28"/>
        </w:rPr>
        <w:t xml:space="preserve"> настоящего Положения;</w:t>
      </w:r>
    </w:p>
    <w:p w14:paraId="648ED80D" w14:textId="0717D7D2" w:rsidR="001169C7" w:rsidRPr="001169C7"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lastRenderedPageBreak/>
        <w:t>3) учесть замечания и предложения по инициативному проекту</w:t>
      </w:r>
      <w:r>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от специалистов </w:t>
      </w:r>
      <w:r w:rsidR="00117850">
        <w:rPr>
          <w:rFonts w:ascii="Times New Roman" w:hAnsi="Times New Roman" w:cs="Times New Roman"/>
          <w:bCs/>
          <w:sz w:val="28"/>
          <w:szCs w:val="28"/>
        </w:rPr>
        <w:t xml:space="preserve">органов </w:t>
      </w:r>
      <w:r w:rsidR="00117850" w:rsidRPr="001169C7">
        <w:rPr>
          <w:rFonts w:ascii="Times New Roman" w:hAnsi="Times New Roman" w:cs="Times New Roman"/>
          <w:bCs/>
          <w:sz w:val="28"/>
          <w:szCs w:val="28"/>
        </w:rPr>
        <w:t xml:space="preserve">администрации </w:t>
      </w:r>
      <w:r w:rsidR="00117850">
        <w:rPr>
          <w:rFonts w:ascii="Times New Roman" w:hAnsi="Times New Roman" w:cs="Times New Roman"/>
          <w:bCs/>
          <w:sz w:val="28"/>
          <w:szCs w:val="28"/>
        </w:rPr>
        <w:t>Усольского района</w:t>
      </w:r>
      <w:r w:rsidR="00117850" w:rsidRPr="001169C7">
        <w:rPr>
          <w:rFonts w:ascii="Times New Roman" w:hAnsi="Times New Roman" w:cs="Times New Roman"/>
          <w:bCs/>
          <w:sz w:val="28"/>
          <w:szCs w:val="28"/>
        </w:rPr>
        <w:t xml:space="preserve"> </w:t>
      </w:r>
      <w:r w:rsidRPr="001169C7">
        <w:rPr>
          <w:rFonts w:ascii="Times New Roman" w:hAnsi="Times New Roman" w:cs="Times New Roman"/>
          <w:bCs/>
          <w:sz w:val="28"/>
          <w:szCs w:val="28"/>
        </w:rPr>
        <w:t>по итогам</w:t>
      </w:r>
      <w:r>
        <w:rPr>
          <w:rFonts w:ascii="Times New Roman" w:hAnsi="Times New Roman" w:cs="Times New Roman"/>
          <w:bCs/>
          <w:sz w:val="28"/>
          <w:szCs w:val="28"/>
        </w:rPr>
        <w:t xml:space="preserve"> </w:t>
      </w:r>
      <w:r w:rsidR="00117850">
        <w:rPr>
          <w:rFonts w:ascii="Times New Roman" w:hAnsi="Times New Roman" w:cs="Times New Roman"/>
          <w:bCs/>
          <w:sz w:val="28"/>
          <w:szCs w:val="28"/>
        </w:rPr>
        <w:t>п</w:t>
      </w:r>
      <w:r w:rsidRPr="001169C7">
        <w:rPr>
          <w:rFonts w:ascii="Times New Roman" w:hAnsi="Times New Roman" w:cs="Times New Roman"/>
          <w:bCs/>
          <w:sz w:val="28"/>
          <w:szCs w:val="28"/>
        </w:rPr>
        <w:t>редварительного технического анализа внесенного инициативного проекта;</w:t>
      </w:r>
    </w:p>
    <w:p w14:paraId="55B53577" w14:textId="03AD2F60" w:rsidR="001169C7" w:rsidRPr="001169C7"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4) определить</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более</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эффективное</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техническое</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решение</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для</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идентифицированной в инициативном проекте проблемы;</w:t>
      </w:r>
    </w:p>
    <w:p w14:paraId="0E19CA09" w14:textId="77777777" w:rsidR="00117850"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5) объединить два или несколько инициативных проектов, направленных</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на решение одной и той же проблемы;</w:t>
      </w:r>
    </w:p>
    <w:p w14:paraId="72614340" w14:textId="5939525D" w:rsidR="001169C7" w:rsidRPr="001169C7"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6) разделить инициативные проекты, в том числе предусмотреть</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поэтапность их реализации.</w:t>
      </w:r>
    </w:p>
    <w:p w14:paraId="653DA152" w14:textId="44AF0A74" w:rsidR="001169C7"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Информационные материалы по доработанным инициативным</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проектам размещаются </w:t>
      </w:r>
      <w:r w:rsidR="00AB2EE7">
        <w:rPr>
          <w:rFonts w:ascii="Times New Roman" w:hAnsi="Times New Roman" w:cs="Times New Roman"/>
          <w:bCs/>
          <w:sz w:val="28"/>
          <w:szCs w:val="28"/>
        </w:rPr>
        <w:t>в сетевом издании</w:t>
      </w:r>
      <w:r w:rsidR="00D715C9">
        <w:rPr>
          <w:rFonts w:ascii="Times New Roman" w:hAnsi="Times New Roman" w:cs="Times New Roman"/>
          <w:bCs/>
          <w:sz w:val="28"/>
          <w:szCs w:val="28"/>
        </w:rPr>
        <w:t>, официальных страницах</w:t>
      </w:r>
      <w:r w:rsidRPr="001169C7">
        <w:rPr>
          <w:rFonts w:ascii="Times New Roman" w:hAnsi="Times New Roman" w:cs="Times New Roman"/>
          <w:bCs/>
          <w:sz w:val="28"/>
          <w:szCs w:val="28"/>
        </w:rPr>
        <w:t>.</w:t>
      </w:r>
      <w:r>
        <w:rPr>
          <w:rFonts w:ascii="Times New Roman" w:hAnsi="Times New Roman" w:cs="Times New Roman"/>
          <w:bCs/>
          <w:sz w:val="28"/>
          <w:szCs w:val="28"/>
        </w:rPr>
        <w:t>»</w:t>
      </w:r>
      <w:r w:rsidR="00AB2EE7">
        <w:rPr>
          <w:rFonts w:ascii="Times New Roman" w:hAnsi="Times New Roman" w:cs="Times New Roman"/>
          <w:bCs/>
          <w:sz w:val="28"/>
          <w:szCs w:val="28"/>
        </w:rPr>
        <w:t>;</w:t>
      </w:r>
    </w:p>
    <w:p w14:paraId="5B3158EF" w14:textId="27E36C21" w:rsidR="0045229E" w:rsidRDefault="0045229E" w:rsidP="001169C7">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 3.14:</w:t>
      </w:r>
    </w:p>
    <w:p w14:paraId="3494F470" w14:textId="1D3E6A38" w:rsidR="0045229E" w:rsidRDefault="0045229E" w:rsidP="0045229E">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–абзац первый после слова «реализации» дополнить словами «(далее – заключение)»;</w:t>
      </w:r>
    </w:p>
    <w:p w14:paraId="501181D2" w14:textId="1CAA1760" w:rsidR="009F4665" w:rsidRDefault="009F4665" w:rsidP="009F4665">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w:t>
      </w:r>
      <w:r w:rsidR="00302AD0">
        <w:rPr>
          <w:rFonts w:ascii="Times New Roman" w:hAnsi="Times New Roman" w:cs="Times New Roman"/>
          <w:bCs/>
          <w:sz w:val="28"/>
          <w:szCs w:val="28"/>
        </w:rPr>
        <w:t>абзац второ</w:t>
      </w:r>
      <w:r>
        <w:rPr>
          <w:rFonts w:ascii="Times New Roman" w:hAnsi="Times New Roman" w:cs="Times New Roman"/>
          <w:bCs/>
          <w:sz w:val="28"/>
          <w:szCs w:val="28"/>
        </w:rPr>
        <w:t>й изложить в следующей редакции:</w:t>
      </w:r>
    </w:p>
    <w:p w14:paraId="14694CE5" w14:textId="1E9097E3" w:rsidR="00981703" w:rsidRDefault="009F4665" w:rsidP="000546C2">
      <w:pPr>
        <w:ind w:firstLine="709"/>
        <w:jc w:val="both"/>
        <w:rPr>
          <w:bCs/>
          <w:sz w:val="28"/>
          <w:szCs w:val="28"/>
        </w:rPr>
      </w:pPr>
      <w:r>
        <w:rPr>
          <w:bCs/>
          <w:sz w:val="28"/>
          <w:szCs w:val="28"/>
        </w:rPr>
        <w:t>«</w:t>
      </w:r>
      <w:r w:rsidRPr="00E160AB">
        <w:rPr>
          <w:color w:val="000000"/>
          <w:sz w:val="28"/>
          <w:szCs w:val="28"/>
        </w:rPr>
        <w:t xml:space="preserve">Подготовка заключения осуществляется по каждому инициативному проекту </w:t>
      </w:r>
      <w:r>
        <w:rPr>
          <w:color w:val="000000"/>
          <w:sz w:val="28"/>
          <w:szCs w:val="28"/>
        </w:rPr>
        <w:t>в течение 2</w:t>
      </w:r>
      <w:r w:rsidRPr="00E160AB">
        <w:rPr>
          <w:color w:val="000000"/>
          <w:sz w:val="28"/>
          <w:szCs w:val="28"/>
        </w:rPr>
        <w:t xml:space="preserve">0 календарных дней со дня </w:t>
      </w:r>
      <w:r>
        <w:rPr>
          <w:color w:val="000000"/>
          <w:sz w:val="28"/>
          <w:szCs w:val="28"/>
        </w:rPr>
        <w:t>окончания срока приема документов</w:t>
      </w:r>
      <w:r w:rsidR="00C850E3">
        <w:rPr>
          <w:color w:val="000000"/>
          <w:sz w:val="28"/>
          <w:szCs w:val="28"/>
        </w:rPr>
        <w:t>, указанных в пункте 3.9 раздела 3 настоящего Положения</w:t>
      </w:r>
      <w:r w:rsidRPr="00E160AB">
        <w:rPr>
          <w:color w:val="000000"/>
          <w:sz w:val="28"/>
          <w:szCs w:val="28"/>
        </w:rPr>
        <w:t>.</w:t>
      </w:r>
      <w:r>
        <w:rPr>
          <w:bCs/>
          <w:sz w:val="28"/>
          <w:szCs w:val="28"/>
        </w:rPr>
        <w:t>»</w:t>
      </w:r>
      <w:r w:rsidR="0045229E">
        <w:rPr>
          <w:bCs/>
          <w:sz w:val="28"/>
          <w:szCs w:val="28"/>
        </w:rPr>
        <w:t>;</w:t>
      </w:r>
    </w:p>
    <w:p w14:paraId="46D2D4EB" w14:textId="4289E352" w:rsidR="0045229E" w:rsidRDefault="00C115A9" w:rsidP="0045229E">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дополнить </w:t>
      </w:r>
      <w:r w:rsidR="0045229E">
        <w:rPr>
          <w:rFonts w:ascii="Times New Roman" w:hAnsi="Times New Roman" w:cs="Times New Roman"/>
          <w:bCs/>
          <w:sz w:val="28"/>
          <w:szCs w:val="28"/>
        </w:rPr>
        <w:t xml:space="preserve">пункт 3.15 </w:t>
      </w:r>
      <w:r>
        <w:rPr>
          <w:rFonts w:ascii="Times New Roman" w:hAnsi="Times New Roman" w:cs="Times New Roman"/>
          <w:bCs/>
          <w:sz w:val="28"/>
          <w:szCs w:val="28"/>
        </w:rPr>
        <w:t>четвертым-шестым абзацем следующего содержания</w:t>
      </w:r>
      <w:r w:rsidR="0045229E">
        <w:rPr>
          <w:rFonts w:ascii="Times New Roman" w:hAnsi="Times New Roman" w:cs="Times New Roman"/>
          <w:bCs/>
          <w:sz w:val="28"/>
          <w:szCs w:val="28"/>
        </w:rPr>
        <w:t>:</w:t>
      </w:r>
    </w:p>
    <w:p w14:paraId="72267CDD" w14:textId="3D67E5B5" w:rsidR="0045229E" w:rsidRPr="00E160AB" w:rsidRDefault="0045229E" w:rsidP="0045229E">
      <w:pPr>
        <w:ind w:firstLine="709"/>
        <w:jc w:val="both"/>
        <w:rPr>
          <w:color w:val="000000"/>
          <w:sz w:val="28"/>
          <w:szCs w:val="28"/>
        </w:rPr>
      </w:pPr>
      <w:r>
        <w:rPr>
          <w:bCs/>
          <w:sz w:val="28"/>
          <w:szCs w:val="28"/>
        </w:rPr>
        <w:t xml:space="preserve">«Уполномоченный орган </w:t>
      </w:r>
      <w:r w:rsidRPr="00E160AB">
        <w:rPr>
          <w:color w:val="000000"/>
          <w:sz w:val="28"/>
          <w:szCs w:val="28"/>
        </w:rPr>
        <w:t>на основании заключения принимает одно из следующих решений:</w:t>
      </w:r>
    </w:p>
    <w:p w14:paraId="35177002" w14:textId="10B1E507" w:rsidR="000E3F4A" w:rsidRPr="000E3F4A" w:rsidRDefault="000E3F4A" w:rsidP="000E3F4A">
      <w:pPr>
        <w:pStyle w:val="ab"/>
        <w:tabs>
          <w:tab w:val="left" w:pos="1134"/>
        </w:tabs>
        <w:spacing w:after="0" w:line="240" w:lineRule="auto"/>
        <w:ind w:left="0" w:firstLine="709"/>
        <w:jc w:val="both"/>
        <w:rPr>
          <w:rFonts w:ascii="Times New Roman" w:hAnsi="Times New Roman" w:cs="Times New Roman"/>
          <w:bCs/>
          <w:sz w:val="28"/>
          <w:szCs w:val="28"/>
        </w:rPr>
      </w:pPr>
      <w:r w:rsidRPr="000E3F4A">
        <w:rPr>
          <w:rFonts w:ascii="Times New Roman" w:hAnsi="Times New Roman" w:cs="Times New Roman"/>
          <w:bCs/>
          <w:sz w:val="28"/>
          <w:szCs w:val="28"/>
        </w:rPr>
        <w:t>1) о направлении инициативного проекта</w:t>
      </w:r>
      <w:r w:rsidR="00AE459C">
        <w:rPr>
          <w:rFonts w:ascii="Times New Roman" w:hAnsi="Times New Roman" w:cs="Times New Roman"/>
          <w:bCs/>
          <w:sz w:val="28"/>
          <w:szCs w:val="28"/>
        </w:rPr>
        <w:t xml:space="preserve"> к участию в конкурсном отборе</w:t>
      </w:r>
      <w:r w:rsidRPr="000E3F4A">
        <w:rPr>
          <w:rFonts w:ascii="Times New Roman" w:hAnsi="Times New Roman" w:cs="Times New Roman"/>
          <w:bCs/>
          <w:sz w:val="28"/>
          <w:szCs w:val="28"/>
        </w:rPr>
        <w:t>;</w:t>
      </w:r>
    </w:p>
    <w:p w14:paraId="10AF4745" w14:textId="4F03B9DD" w:rsidR="00EF0A06" w:rsidRDefault="000E3F4A" w:rsidP="000E3F4A">
      <w:pPr>
        <w:pStyle w:val="ab"/>
        <w:tabs>
          <w:tab w:val="left" w:pos="1134"/>
        </w:tabs>
        <w:spacing w:after="0" w:line="240" w:lineRule="auto"/>
        <w:ind w:left="0" w:firstLine="709"/>
        <w:jc w:val="both"/>
        <w:rPr>
          <w:rFonts w:ascii="Times New Roman" w:hAnsi="Times New Roman" w:cs="Times New Roman"/>
          <w:bCs/>
          <w:sz w:val="28"/>
          <w:szCs w:val="28"/>
        </w:rPr>
      </w:pPr>
      <w:r w:rsidRPr="000E3F4A">
        <w:rPr>
          <w:rFonts w:ascii="Times New Roman" w:hAnsi="Times New Roman" w:cs="Times New Roman"/>
          <w:bCs/>
          <w:sz w:val="28"/>
          <w:szCs w:val="28"/>
        </w:rPr>
        <w:t xml:space="preserve">2) об отказе в </w:t>
      </w:r>
      <w:r w:rsidR="00AE459C">
        <w:rPr>
          <w:rFonts w:ascii="Times New Roman" w:hAnsi="Times New Roman" w:cs="Times New Roman"/>
          <w:bCs/>
          <w:sz w:val="28"/>
          <w:szCs w:val="28"/>
        </w:rPr>
        <w:t>допуске к участию в конкурсном отборе</w:t>
      </w:r>
      <w:r w:rsidR="00EF0A06">
        <w:rPr>
          <w:rFonts w:ascii="Times New Roman" w:hAnsi="Times New Roman" w:cs="Times New Roman"/>
          <w:bCs/>
          <w:sz w:val="28"/>
          <w:szCs w:val="28"/>
        </w:rPr>
        <w:t>.»;</w:t>
      </w:r>
    </w:p>
    <w:p w14:paraId="2AFE3E99" w14:textId="18927EF5" w:rsidR="00EF0A06" w:rsidRDefault="00EF0A06" w:rsidP="00EF0A06">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3.16 изложить в следующей редакции:</w:t>
      </w:r>
    </w:p>
    <w:p w14:paraId="023EA91C" w14:textId="2C9CED6B" w:rsidR="00EF0A06" w:rsidRDefault="00EF0A06" w:rsidP="00EF0A06">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«3.16.</w:t>
      </w:r>
      <w:r w:rsidRPr="000E3F4A">
        <w:rPr>
          <w:rFonts w:ascii="Times New Roman" w:hAnsi="Times New Roman" w:cs="Times New Roman"/>
          <w:bCs/>
          <w:sz w:val="28"/>
          <w:szCs w:val="28"/>
        </w:rPr>
        <w:t>Причины отказа в</w:t>
      </w:r>
      <w:r>
        <w:rPr>
          <w:rFonts w:ascii="Times New Roman" w:hAnsi="Times New Roman" w:cs="Times New Roman"/>
          <w:bCs/>
          <w:sz w:val="28"/>
          <w:szCs w:val="28"/>
        </w:rPr>
        <w:t xml:space="preserve"> </w:t>
      </w:r>
      <w:r w:rsidRPr="000E3F4A">
        <w:rPr>
          <w:rFonts w:ascii="Times New Roman" w:hAnsi="Times New Roman" w:cs="Times New Roman"/>
          <w:bCs/>
          <w:sz w:val="28"/>
          <w:szCs w:val="28"/>
        </w:rPr>
        <w:t xml:space="preserve">поддержке инициативного проекта должны быть доведены </w:t>
      </w:r>
      <w:r>
        <w:rPr>
          <w:rFonts w:ascii="Times New Roman" w:hAnsi="Times New Roman" w:cs="Times New Roman"/>
          <w:bCs/>
          <w:sz w:val="28"/>
          <w:szCs w:val="28"/>
        </w:rPr>
        <w:t>уполномоченным органом</w:t>
      </w:r>
      <w:r w:rsidRPr="000E3F4A">
        <w:rPr>
          <w:rFonts w:ascii="Times New Roman" w:hAnsi="Times New Roman" w:cs="Times New Roman"/>
          <w:bCs/>
          <w:sz w:val="28"/>
          <w:szCs w:val="28"/>
        </w:rPr>
        <w:t xml:space="preserve"> до инициатора проекта в течение пяти рабочих</w:t>
      </w:r>
      <w:r>
        <w:rPr>
          <w:rFonts w:ascii="Times New Roman" w:hAnsi="Times New Roman" w:cs="Times New Roman"/>
          <w:bCs/>
          <w:sz w:val="28"/>
          <w:szCs w:val="28"/>
        </w:rPr>
        <w:t xml:space="preserve"> </w:t>
      </w:r>
      <w:r w:rsidRPr="000E3F4A">
        <w:rPr>
          <w:rFonts w:ascii="Times New Roman" w:hAnsi="Times New Roman" w:cs="Times New Roman"/>
          <w:bCs/>
          <w:sz w:val="28"/>
          <w:szCs w:val="28"/>
        </w:rPr>
        <w:t xml:space="preserve">ней со дня принятия такого решения, а также размещены </w:t>
      </w:r>
      <w:r>
        <w:rPr>
          <w:rFonts w:ascii="Times New Roman" w:hAnsi="Times New Roman" w:cs="Times New Roman"/>
          <w:bCs/>
          <w:sz w:val="28"/>
          <w:szCs w:val="28"/>
        </w:rPr>
        <w:t>в сетевом издании</w:t>
      </w:r>
      <w:r w:rsidR="00F2460E">
        <w:rPr>
          <w:rFonts w:ascii="Times New Roman" w:hAnsi="Times New Roman" w:cs="Times New Roman"/>
          <w:bCs/>
          <w:sz w:val="28"/>
          <w:szCs w:val="28"/>
        </w:rPr>
        <w:t>, официальных страницах</w:t>
      </w:r>
      <w:r w:rsidRPr="000E3F4A">
        <w:rPr>
          <w:rFonts w:ascii="Times New Roman" w:hAnsi="Times New Roman" w:cs="Times New Roman"/>
          <w:bCs/>
          <w:sz w:val="28"/>
          <w:szCs w:val="28"/>
        </w:rPr>
        <w:t>.</w:t>
      </w:r>
      <w:r>
        <w:rPr>
          <w:rFonts w:ascii="Times New Roman" w:hAnsi="Times New Roman" w:cs="Times New Roman"/>
          <w:bCs/>
          <w:sz w:val="28"/>
          <w:szCs w:val="28"/>
        </w:rPr>
        <w:t>»;</w:t>
      </w:r>
    </w:p>
    <w:p w14:paraId="49FA3744" w14:textId="3731D57D" w:rsidR="00EF0A06" w:rsidRDefault="00EF0A06" w:rsidP="00EF0A06">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3.17 изложить в следующей редакции:</w:t>
      </w:r>
    </w:p>
    <w:p w14:paraId="0CF0EED6" w14:textId="52AAB7D5" w:rsidR="00EF0A06" w:rsidRPr="00EF0A06" w:rsidRDefault="00EF0A06" w:rsidP="00EF0A06">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1514E3">
        <w:rPr>
          <w:rFonts w:ascii="Times New Roman" w:hAnsi="Times New Roman" w:cs="Times New Roman"/>
          <w:bCs/>
          <w:sz w:val="28"/>
          <w:szCs w:val="28"/>
        </w:rPr>
        <w:t>3.17.</w:t>
      </w:r>
      <w:r w:rsidRPr="00EF0A06">
        <w:rPr>
          <w:rFonts w:ascii="Times New Roman" w:hAnsi="Times New Roman" w:cs="Times New Roman"/>
          <w:bCs/>
          <w:sz w:val="28"/>
          <w:szCs w:val="28"/>
        </w:rPr>
        <w:t xml:space="preserve">Решение, предусмотренное подпунктом </w:t>
      </w:r>
      <w:r>
        <w:rPr>
          <w:rFonts w:ascii="Times New Roman" w:hAnsi="Times New Roman" w:cs="Times New Roman"/>
          <w:bCs/>
          <w:sz w:val="28"/>
          <w:szCs w:val="28"/>
        </w:rPr>
        <w:t>вторым</w:t>
      </w:r>
      <w:r w:rsidRPr="00EF0A06">
        <w:rPr>
          <w:rFonts w:ascii="Times New Roman" w:hAnsi="Times New Roman" w:cs="Times New Roman"/>
          <w:bCs/>
          <w:sz w:val="28"/>
          <w:szCs w:val="28"/>
        </w:rPr>
        <w:t xml:space="preserve"> пункта </w:t>
      </w:r>
      <w:r>
        <w:rPr>
          <w:rFonts w:ascii="Times New Roman" w:hAnsi="Times New Roman" w:cs="Times New Roman"/>
          <w:bCs/>
          <w:sz w:val="28"/>
          <w:szCs w:val="28"/>
        </w:rPr>
        <w:t>3.15</w:t>
      </w:r>
      <w:r w:rsidRPr="00EF0A06">
        <w:rPr>
          <w:rFonts w:ascii="Times New Roman" w:hAnsi="Times New Roman" w:cs="Times New Roman"/>
          <w:bCs/>
          <w:sz w:val="28"/>
          <w:szCs w:val="28"/>
        </w:rPr>
        <w:t xml:space="preserve"> </w:t>
      </w:r>
      <w:r w:rsidR="00C850E3">
        <w:rPr>
          <w:rFonts w:ascii="Times New Roman" w:hAnsi="Times New Roman" w:cs="Times New Roman"/>
          <w:bCs/>
          <w:sz w:val="28"/>
          <w:szCs w:val="28"/>
        </w:rPr>
        <w:t xml:space="preserve">раздела 3 </w:t>
      </w:r>
      <w:r w:rsidRPr="00EF0A06">
        <w:rPr>
          <w:rFonts w:ascii="Times New Roman" w:hAnsi="Times New Roman" w:cs="Times New Roman"/>
          <w:bCs/>
          <w:sz w:val="28"/>
          <w:szCs w:val="28"/>
        </w:rPr>
        <w:t>настоящего</w:t>
      </w:r>
      <w:r>
        <w:rPr>
          <w:rFonts w:ascii="Times New Roman" w:hAnsi="Times New Roman" w:cs="Times New Roman"/>
          <w:bCs/>
          <w:sz w:val="28"/>
          <w:szCs w:val="28"/>
        </w:rPr>
        <w:t xml:space="preserve"> </w:t>
      </w:r>
      <w:r w:rsidRPr="00EF0A06">
        <w:rPr>
          <w:rFonts w:ascii="Times New Roman" w:hAnsi="Times New Roman" w:cs="Times New Roman"/>
          <w:bCs/>
          <w:sz w:val="28"/>
          <w:szCs w:val="28"/>
        </w:rPr>
        <w:t xml:space="preserve">Положения, принимается </w:t>
      </w:r>
      <w:r>
        <w:rPr>
          <w:rFonts w:ascii="Times New Roman" w:hAnsi="Times New Roman" w:cs="Times New Roman"/>
          <w:bCs/>
          <w:sz w:val="28"/>
          <w:szCs w:val="28"/>
        </w:rPr>
        <w:t>уполномоченным органом</w:t>
      </w:r>
      <w:r w:rsidRPr="00EF0A06">
        <w:rPr>
          <w:rFonts w:ascii="Times New Roman" w:hAnsi="Times New Roman" w:cs="Times New Roman"/>
          <w:bCs/>
          <w:sz w:val="28"/>
          <w:szCs w:val="28"/>
        </w:rPr>
        <w:t xml:space="preserve"> при наличии одного или</w:t>
      </w:r>
      <w:r>
        <w:rPr>
          <w:rFonts w:ascii="Times New Roman" w:hAnsi="Times New Roman" w:cs="Times New Roman"/>
          <w:bCs/>
          <w:sz w:val="28"/>
          <w:szCs w:val="28"/>
        </w:rPr>
        <w:t xml:space="preserve"> </w:t>
      </w:r>
      <w:r w:rsidRPr="00EF0A06">
        <w:rPr>
          <w:rFonts w:ascii="Times New Roman" w:hAnsi="Times New Roman" w:cs="Times New Roman"/>
          <w:bCs/>
          <w:sz w:val="28"/>
          <w:szCs w:val="28"/>
        </w:rPr>
        <w:t>нескольких следующих обстоятельств:</w:t>
      </w:r>
    </w:p>
    <w:p w14:paraId="22022E71" w14:textId="757E4096" w:rsidR="009571EA" w:rsidRDefault="009571EA" w:rsidP="009571EA">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3.17.1.</w:t>
      </w:r>
      <w:r w:rsidR="00EF0A06" w:rsidRPr="00EF0A06">
        <w:rPr>
          <w:rFonts w:ascii="Times New Roman" w:hAnsi="Times New Roman" w:cs="Times New Roman"/>
          <w:bCs/>
          <w:sz w:val="28"/>
          <w:szCs w:val="28"/>
        </w:rPr>
        <w:t xml:space="preserve">документы, предусмотренные пунктом </w:t>
      </w:r>
      <w:r w:rsidR="00374194">
        <w:rPr>
          <w:rFonts w:ascii="Times New Roman" w:hAnsi="Times New Roman" w:cs="Times New Roman"/>
          <w:bCs/>
          <w:sz w:val="28"/>
          <w:szCs w:val="28"/>
        </w:rPr>
        <w:t>3.9</w:t>
      </w:r>
      <w:r w:rsidR="00C91A10">
        <w:rPr>
          <w:rFonts w:ascii="Times New Roman" w:hAnsi="Times New Roman" w:cs="Times New Roman"/>
          <w:bCs/>
          <w:sz w:val="28"/>
          <w:szCs w:val="28"/>
        </w:rPr>
        <w:t xml:space="preserve"> раздела 3</w:t>
      </w:r>
      <w:r w:rsidR="00EF0A06" w:rsidRPr="00EF0A06">
        <w:rPr>
          <w:rFonts w:ascii="Times New Roman" w:hAnsi="Times New Roman" w:cs="Times New Roman"/>
          <w:bCs/>
          <w:sz w:val="28"/>
          <w:szCs w:val="28"/>
        </w:rPr>
        <w:t xml:space="preserve"> настоящего Положения,</w:t>
      </w:r>
      <w:r w:rsidR="00EF0A06">
        <w:rPr>
          <w:rFonts w:ascii="Times New Roman" w:hAnsi="Times New Roman" w:cs="Times New Roman"/>
          <w:bCs/>
          <w:sz w:val="28"/>
          <w:szCs w:val="28"/>
        </w:rPr>
        <w:t xml:space="preserve"> </w:t>
      </w:r>
      <w:r w:rsidR="00EF0A06" w:rsidRPr="00EF0A06">
        <w:rPr>
          <w:rFonts w:ascii="Times New Roman" w:hAnsi="Times New Roman" w:cs="Times New Roman"/>
          <w:bCs/>
          <w:sz w:val="28"/>
          <w:szCs w:val="28"/>
        </w:rPr>
        <w:t>содержат недостоверные сведения</w:t>
      </w:r>
      <w:r w:rsidR="00374194">
        <w:rPr>
          <w:rFonts w:ascii="Times New Roman" w:hAnsi="Times New Roman" w:cs="Times New Roman"/>
          <w:bCs/>
          <w:sz w:val="28"/>
          <w:szCs w:val="28"/>
        </w:rPr>
        <w:t xml:space="preserve"> и </w:t>
      </w:r>
      <w:r w:rsidR="00EF0A06" w:rsidRPr="00EF0A06">
        <w:rPr>
          <w:rFonts w:ascii="Times New Roman" w:hAnsi="Times New Roman" w:cs="Times New Roman"/>
          <w:bCs/>
          <w:sz w:val="28"/>
          <w:szCs w:val="28"/>
        </w:rPr>
        <w:t>представлены с нарушением срока, установленного в информационном</w:t>
      </w:r>
      <w:r w:rsidR="00EF0A06">
        <w:rPr>
          <w:rFonts w:ascii="Times New Roman" w:hAnsi="Times New Roman" w:cs="Times New Roman"/>
          <w:bCs/>
          <w:sz w:val="28"/>
          <w:szCs w:val="28"/>
        </w:rPr>
        <w:t xml:space="preserve"> </w:t>
      </w:r>
      <w:r w:rsidR="00EF0A06" w:rsidRPr="00EF0A06">
        <w:rPr>
          <w:rFonts w:ascii="Times New Roman" w:hAnsi="Times New Roman" w:cs="Times New Roman"/>
          <w:bCs/>
          <w:sz w:val="28"/>
          <w:szCs w:val="28"/>
        </w:rPr>
        <w:t>сообщении;</w:t>
      </w:r>
    </w:p>
    <w:p w14:paraId="2239B672" w14:textId="0A0824F3" w:rsidR="00C60F84" w:rsidRDefault="009571EA" w:rsidP="009571EA">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3.17.2.</w:t>
      </w:r>
      <w:r w:rsidR="00C60F84" w:rsidRPr="00EF0A06">
        <w:rPr>
          <w:rFonts w:ascii="Times New Roman" w:hAnsi="Times New Roman" w:cs="Times New Roman"/>
          <w:bCs/>
          <w:sz w:val="28"/>
          <w:szCs w:val="28"/>
        </w:rPr>
        <w:t xml:space="preserve">документы, предусмотренные пунктом </w:t>
      </w:r>
      <w:r w:rsidR="00C60F84">
        <w:rPr>
          <w:rFonts w:ascii="Times New Roman" w:hAnsi="Times New Roman" w:cs="Times New Roman"/>
          <w:bCs/>
          <w:sz w:val="28"/>
          <w:szCs w:val="28"/>
        </w:rPr>
        <w:t>3.9 раздела 3</w:t>
      </w:r>
      <w:r w:rsidR="00C60F84" w:rsidRPr="00EF0A06">
        <w:rPr>
          <w:rFonts w:ascii="Times New Roman" w:hAnsi="Times New Roman" w:cs="Times New Roman"/>
          <w:bCs/>
          <w:sz w:val="28"/>
          <w:szCs w:val="28"/>
        </w:rPr>
        <w:t xml:space="preserve"> настоящего Положения,</w:t>
      </w:r>
      <w:r w:rsidR="00C60F84">
        <w:rPr>
          <w:rFonts w:ascii="Times New Roman" w:hAnsi="Times New Roman" w:cs="Times New Roman"/>
          <w:bCs/>
          <w:sz w:val="28"/>
          <w:szCs w:val="28"/>
        </w:rPr>
        <w:t xml:space="preserve"> предоставлены не в полном объеме</w:t>
      </w:r>
      <w:r w:rsidR="00C60F84" w:rsidRPr="00EF0A06">
        <w:rPr>
          <w:rFonts w:ascii="Times New Roman" w:hAnsi="Times New Roman" w:cs="Times New Roman"/>
          <w:bCs/>
          <w:sz w:val="28"/>
          <w:szCs w:val="28"/>
        </w:rPr>
        <w:t>;</w:t>
      </w:r>
    </w:p>
    <w:p w14:paraId="5B472FC9" w14:textId="38BF596C"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3.17.3.</w:t>
      </w:r>
      <w:r w:rsidR="00C60F84" w:rsidRPr="00C60F84">
        <w:rPr>
          <w:rFonts w:ascii="Times New Roman" w:hAnsi="Times New Roman" w:cs="Times New Roman"/>
          <w:bCs/>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Усольского муниципального района Иркутской области;</w:t>
      </w:r>
    </w:p>
    <w:p w14:paraId="1FD65EAD" w14:textId="77777777" w:rsidR="00795726" w:rsidRDefault="00795726"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p>
    <w:p w14:paraId="78E95F35" w14:textId="77777777"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3.17.4.</w:t>
      </w:r>
      <w:r w:rsidR="00EF0A06" w:rsidRPr="00405947">
        <w:rPr>
          <w:rFonts w:ascii="Times New Roman" w:hAnsi="Times New Roman" w:cs="Times New Roman"/>
          <w:bCs/>
          <w:sz w:val="28"/>
          <w:szCs w:val="28"/>
        </w:rPr>
        <w:t>невозможность реализации инициативного проекта ввиду отсутствия у органов местного самоуправления</w:t>
      </w:r>
      <w:r w:rsidR="00C91A10" w:rsidRPr="00405947">
        <w:rPr>
          <w:rFonts w:ascii="Times New Roman" w:hAnsi="Times New Roman" w:cs="Times New Roman"/>
          <w:bCs/>
          <w:sz w:val="28"/>
          <w:szCs w:val="28"/>
        </w:rPr>
        <w:t xml:space="preserve"> Усольского района и городских (сельских) поселений Усольского района</w:t>
      </w:r>
      <w:r w:rsidR="00EF0A06" w:rsidRPr="00405947">
        <w:rPr>
          <w:rFonts w:ascii="Times New Roman" w:hAnsi="Times New Roman" w:cs="Times New Roman"/>
          <w:bCs/>
          <w:sz w:val="28"/>
          <w:szCs w:val="28"/>
        </w:rPr>
        <w:t xml:space="preserve"> необходимых полномочий</w:t>
      </w:r>
      <w:r w:rsidR="004C6528">
        <w:rPr>
          <w:rFonts w:ascii="Times New Roman" w:hAnsi="Times New Roman" w:cs="Times New Roman"/>
          <w:bCs/>
          <w:sz w:val="28"/>
          <w:szCs w:val="28"/>
        </w:rPr>
        <w:t xml:space="preserve"> и прав на осуществление полномочий, не отнесенных к полномочиям </w:t>
      </w:r>
      <w:r w:rsidR="004C6528" w:rsidRPr="00405947">
        <w:rPr>
          <w:rFonts w:ascii="Times New Roman" w:hAnsi="Times New Roman" w:cs="Times New Roman"/>
          <w:bCs/>
          <w:sz w:val="28"/>
          <w:szCs w:val="28"/>
        </w:rPr>
        <w:t>органов местного самоуправления Усольского района и городских (сельских) поселений Усольского района</w:t>
      </w:r>
      <w:r w:rsidR="00EF0A06" w:rsidRPr="00405947">
        <w:rPr>
          <w:rFonts w:ascii="Times New Roman" w:hAnsi="Times New Roman" w:cs="Times New Roman"/>
          <w:bCs/>
          <w:sz w:val="28"/>
          <w:szCs w:val="28"/>
        </w:rPr>
        <w:t>;</w:t>
      </w:r>
    </w:p>
    <w:p w14:paraId="6879F252" w14:textId="77777777"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3.17.5.</w:t>
      </w:r>
      <w:r w:rsidR="00EF0A06" w:rsidRPr="00405947">
        <w:rPr>
          <w:rFonts w:ascii="Times New Roman" w:hAnsi="Times New Roman" w:cs="Times New Roman"/>
          <w:bCs/>
          <w:sz w:val="28"/>
          <w:szCs w:val="28"/>
        </w:rPr>
        <w:t xml:space="preserve">инициатор проекта не соответствует требованиям, предусмотренным пунктом </w:t>
      </w:r>
      <w:r w:rsidR="00C91A10" w:rsidRPr="00405947">
        <w:rPr>
          <w:rFonts w:ascii="Times New Roman" w:hAnsi="Times New Roman" w:cs="Times New Roman"/>
          <w:bCs/>
          <w:sz w:val="28"/>
          <w:szCs w:val="28"/>
        </w:rPr>
        <w:t>3.2 раздела 3</w:t>
      </w:r>
      <w:r w:rsidR="00EF0A06" w:rsidRPr="00405947">
        <w:rPr>
          <w:rFonts w:ascii="Times New Roman" w:hAnsi="Times New Roman" w:cs="Times New Roman"/>
          <w:bCs/>
          <w:sz w:val="28"/>
          <w:szCs w:val="28"/>
        </w:rPr>
        <w:t xml:space="preserve"> настоящего Положения;</w:t>
      </w:r>
    </w:p>
    <w:p w14:paraId="65C5E70B" w14:textId="44A11489"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3.17.6.</w:t>
      </w:r>
      <w:r w:rsidR="00EF0A06" w:rsidRPr="00405947">
        <w:rPr>
          <w:rFonts w:ascii="Times New Roman" w:hAnsi="Times New Roman" w:cs="Times New Roman"/>
          <w:bCs/>
          <w:sz w:val="28"/>
          <w:szCs w:val="28"/>
        </w:rPr>
        <w:t xml:space="preserve">инициативный проект не соответствует требованиям, предусмотренным пунктами </w:t>
      </w:r>
      <w:r w:rsidR="00405947">
        <w:rPr>
          <w:rFonts w:ascii="Times New Roman" w:hAnsi="Times New Roman" w:cs="Times New Roman"/>
          <w:bCs/>
          <w:sz w:val="28"/>
          <w:szCs w:val="28"/>
        </w:rPr>
        <w:t>1.5</w:t>
      </w:r>
      <w:r w:rsidR="00EF0A06" w:rsidRPr="00405947">
        <w:rPr>
          <w:rFonts w:ascii="Times New Roman" w:hAnsi="Times New Roman" w:cs="Times New Roman"/>
          <w:bCs/>
          <w:sz w:val="28"/>
          <w:szCs w:val="28"/>
        </w:rPr>
        <w:t xml:space="preserve"> и </w:t>
      </w:r>
      <w:r w:rsidR="00F979D6">
        <w:rPr>
          <w:rFonts w:ascii="Times New Roman" w:hAnsi="Times New Roman" w:cs="Times New Roman"/>
          <w:bCs/>
          <w:sz w:val="28"/>
          <w:szCs w:val="28"/>
        </w:rPr>
        <w:t>3.1(1)</w:t>
      </w:r>
      <w:r w:rsidR="00EF0A06" w:rsidRPr="00405947">
        <w:rPr>
          <w:rFonts w:ascii="Times New Roman" w:hAnsi="Times New Roman" w:cs="Times New Roman"/>
          <w:bCs/>
          <w:sz w:val="28"/>
          <w:szCs w:val="28"/>
        </w:rPr>
        <w:t xml:space="preserve"> настоящего Положения;</w:t>
      </w:r>
    </w:p>
    <w:p w14:paraId="6D5F51A2" w14:textId="77777777"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3.17.7.</w:t>
      </w:r>
      <w:r w:rsidR="003C631D" w:rsidRPr="003C631D">
        <w:rPr>
          <w:rFonts w:ascii="Times New Roman" w:hAnsi="Times New Roman" w:cs="Times New Roman"/>
          <w:bCs/>
          <w:sz w:val="28"/>
          <w:szCs w:val="28"/>
        </w:rPr>
        <w:t>отсутствие средств бюджета Усольского района в объеме средств, необходимом для реализации инициативного проекта, источником формирования которых не являются инициативные платежи;</w:t>
      </w:r>
    </w:p>
    <w:p w14:paraId="6B567185" w14:textId="77777777"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3.17.8.</w:t>
      </w:r>
      <w:r w:rsidR="003C631D" w:rsidRPr="003C631D">
        <w:rPr>
          <w:rFonts w:ascii="Times New Roman" w:hAnsi="Times New Roman" w:cs="Times New Roman"/>
          <w:bCs/>
          <w:sz w:val="28"/>
          <w:szCs w:val="28"/>
        </w:rPr>
        <w:t xml:space="preserve">реализация инициативного проекта предусмотрена в государственной программе </w:t>
      </w:r>
      <w:r w:rsidR="003C631D">
        <w:rPr>
          <w:rFonts w:ascii="Times New Roman" w:hAnsi="Times New Roman" w:cs="Times New Roman"/>
          <w:bCs/>
          <w:sz w:val="28"/>
          <w:szCs w:val="28"/>
        </w:rPr>
        <w:t>Иркут</w:t>
      </w:r>
      <w:r w:rsidR="003C631D" w:rsidRPr="003C631D">
        <w:rPr>
          <w:rFonts w:ascii="Times New Roman" w:hAnsi="Times New Roman" w:cs="Times New Roman"/>
          <w:bCs/>
          <w:sz w:val="28"/>
          <w:szCs w:val="28"/>
        </w:rPr>
        <w:t>ской области</w:t>
      </w:r>
      <w:r w:rsidR="003C631D">
        <w:rPr>
          <w:rFonts w:ascii="Times New Roman" w:hAnsi="Times New Roman" w:cs="Times New Roman"/>
          <w:bCs/>
          <w:sz w:val="28"/>
          <w:szCs w:val="28"/>
        </w:rPr>
        <w:t xml:space="preserve"> </w:t>
      </w:r>
      <w:r w:rsidR="003C631D" w:rsidRPr="003C631D">
        <w:rPr>
          <w:rFonts w:ascii="Times New Roman" w:hAnsi="Times New Roman" w:cs="Times New Roman"/>
          <w:bCs/>
          <w:sz w:val="28"/>
          <w:szCs w:val="28"/>
        </w:rPr>
        <w:t>и (или) муниципальной программе</w:t>
      </w:r>
      <w:r w:rsidR="003C631D">
        <w:rPr>
          <w:rFonts w:ascii="Times New Roman" w:hAnsi="Times New Roman" w:cs="Times New Roman"/>
          <w:bCs/>
          <w:sz w:val="28"/>
          <w:szCs w:val="28"/>
        </w:rPr>
        <w:t xml:space="preserve"> Усольского района и (или) </w:t>
      </w:r>
      <w:r w:rsidR="003C631D" w:rsidRPr="003C631D">
        <w:rPr>
          <w:rFonts w:ascii="Times New Roman" w:hAnsi="Times New Roman" w:cs="Times New Roman"/>
          <w:bCs/>
          <w:sz w:val="28"/>
          <w:szCs w:val="28"/>
        </w:rPr>
        <w:t>муниципальной программе</w:t>
      </w:r>
      <w:r w:rsidR="003C631D">
        <w:rPr>
          <w:rFonts w:ascii="Times New Roman" w:hAnsi="Times New Roman" w:cs="Times New Roman"/>
          <w:bCs/>
          <w:sz w:val="28"/>
          <w:szCs w:val="28"/>
        </w:rPr>
        <w:t xml:space="preserve"> </w:t>
      </w:r>
      <w:r w:rsidR="003C631D" w:rsidRPr="00405947">
        <w:rPr>
          <w:rFonts w:ascii="Times New Roman" w:hAnsi="Times New Roman" w:cs="Times New Roman"/>
          <w:bCs/>
          <w:sz w:val="28"/>
          <w:szCs w:val="28"/>
        </w:rPr>
        <w:t>городских (сельских) поселений Усольского района</w:t>
      </w:r>
      <w:r w:rsidR="003C631D" w:rsidRPr="003C631D">
        <w:rPr>
          <w:rFonts w:ascii="Times New Roman" w:hAnsi="Times New Roman" w:cs="Times New Roman"/>
          <w:bCs/>
          <w:sz w:val="28"/>
          <w:szCs w:val="28"/>
        </w:rPr>
        <w:t>;</w:t>
      </w:r>
    </w:p>
    <w:p w14:paraId="1B4A71AD" w14:textId="130E7476" w:rsidR="00C661CF"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3.17.9.</w:t>
      </w:r>
      <w:r w:rsidR="00D35842" w:rsidRPr="00D35842">
        <w:rPr>
          <w:rFonts w:ascii="Times New Roman" w:hAnsi="Times New Roman" w:cs="Times New Roman"/>
          <w:bCs/>
          <w:sz w:val="28"/>
          <w:szCs w:val="28"/>
        </w:rPr>
        <w:t>наличие возможности решения описанной в инициативном проекте проблемы более эффективным способом</w:t>
      </w:r>
      <w:r w:rsidR="00A44786">
        <w:rPr>
          <w:rFonts w:ascii="Times New Roman" w:hAnsi="Times New Roman" w:cs="Times New Roman"/>
          <w:bCs/>
          <w:sz w:val="28"/>
          <w:szCs w:val="28"/>
        </w:rPr>
        <w:t>;</w:t>
      </w:r>
    </w:p>
    <w:p w14:paraId="2C967F27" w14:textId="10F861A1" w:rsidR="00A44786" w:rsidRDefault="00A44786"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3.17.10.признание инициативного проекта не прошедшим конкурсный отбор.</w:t>
      </w:r>
    </w:p>
    <w:p w14:paraId="1BB4E197" w14:textId="049EDB90" w:rsidR="003C631D" w:rsidRPr="00C661CF" w:rsidRDefault="00C661CF" w:rsidP="00C661CF">
      <w:pPr>
        <w:pStyle w:val="ab"/>
        <w:tabs>
          <w:tab w:val="left" w:pos="993"/>
          <w:tab w:val="left" w:pos="1134"/>
        </w:tabs>
        <w:spacing w:after="0" w:line="240" w:lineRule="auto"/>
        <w:ind w:left="0" w:firstLine="709"/>
        <w:jc w:val="both"/>
        <w:rPr>
          <w:rFonts w:ascii="Times New Roman" w:hAnsi="Times New Roman" w:cs="Times New Roman"/>
          <w:bCs/>
          <w:sz w:val="28"/>
          <w:szCs w:val="28"/>
        </w:rPr>
      </w:pPr>
      <w:r w:rsidRPr="00C661CF">
        <w:rPr>
          <w:rFonts w:ascii="Times New Roman" w:hAnsi="Times New Roman" w:cs="Times New Roman"/>
          <w:bCs/>
          <w:sz w:val="28"/>
          <w:szCs w:val="28"/>
        </w:rPr>
        <w:t xml:space="preserve">Копия решения, предусмотренного подпунктом 2 пункта </w:t>
      </w:r>
      <w:r>
        <w:rPr>
          <w:rFonts w:ascii="Times New Roman" w:hAnsi="Times New Roman" w:cs="Times New Roman"/>
          <w:bCs/>
          <w:sz w:val="28"/>
          <w:szCs w:val="28"/>
        </w:rPr>
        <w:t>3.15 раздела 3</w:t>
      </w:r>
      <w:r w:rsidRPr="00C661CF">
        <w:rPr>
          <w:rFonts w:ascii="Times New Roman" w:hAnsi="Times New Roman" w:cs="Times New Roman"/>
          <w:bCs/>
          <w:sz w:val="28"/>
          <w:szCs w:val="28"/>
        </w:rPr>
        <w:t xml:space="preserve"> настоящего</w:t>
      </w:r>
      <w:r>
        <w:rPr>
          <w:rFonts w:ascii="Times New Roman" w:hAnsi="Times New Roman" w:cs="Times New Roman"/>
          <w:bCs/>
          <w:sz w:val="28"/>
          <w:szCs w:val="28"/>
        </w:rPr>
        <w:t xml:space="preserve"> </w:t>
      </w:r>
      <w:r w:rsidRPr="00C661CF">
        <w:rPr>
          <w:rFonts w:ascii="Times New Roman" w:hAnsi="Times New Roman" w:cs="Times New Roman"/>
          <w:bCs/>
          <w:sz w:val="28"/>
          <w:szCs w:val="28"/>
        </w:rPr>
        <w:t>Положения, направляется инициатору проекта в течение пяти рабочих дней со</w:t>
      </w:r>
      <w:r>
        <w:rPr>
          <w:rFonts w:ascii="Times New Roman" w:hAnsi="Times New Roman" w:cs="Times New Roman"/>
          <w:bCs/>
          <w:sz w:val="28"/>
          <w:szCs w:val="28"/>
        </w:rPr>
        <w:t xml:space="preserve"> д</w:t>
      </w:r>
      <w:r w:rsidRPr="00C661CF">
        <w:rPr>
          <w:rFonts w:ascii="Times New Roman" w:hAnsi="Times New Roman" w:cs="Times New Roman"/>
          <w:bCs/>
          <w:sz w:val="28"/>
          <w:szCs w:val="28"/>
        </w:rPr>
        <w:t>ня его принятия.</w:t>
      </w:r>
      <w:r w:rsidR="00D35842" w:rsidRPr="00C661CF">
        <w:rPr>
          <w:rFonts w:ascii="Times New Roman" w:hAnsi="Times New Roman" w:cs="Times New Roman"/>
          <w:bCs/>
          <w:sz w:val="28"/>
          <w:szCs w:val="28"/>
        </w:rPr>
        <w:t>»;</w:t>
      </w:r>
    </w:p>
    <w:p w14:paraId="6D8C4F0C" w14:textId="1D31D3F7" w:rsidR="00D35842" w:rsidRDefault="00FE1091" w:rsidP="00D35842">
      <w:pPr>
        <w:pStyle w:val="ab"/>
        <w:numPr>
          <w:ilvl w:val="0"/>
          <w:numId w:val="11"/>
        </w:numPr>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пункт 3.18 </w:t>
      </w:r>
      <w:r w:rsidR="00F87779">
        <w:rPr>
          <w:rFonts w:ascii="Times New Roman" w:hAnsi="Times New Roman" w:cs="Times New Roman"/>
          <w:bCs/>
          <w:sz w:val="28"/>
          <w:szCs w:val="28"/>
        </w:rPr>
        <w:t>изложить в следующей редакции:</w:t>
      </w:r>
    </w:p>
    <w:p w14:paraId="1B9D7F7A" w14:textId="7792A3AE" w:rsidR="00F87779" w:rsidRDefault="00F87779" w:rsidP="00F87779">
      <w:pPr>
        <w:pStyle w:val="ab"/>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«3.18.</w:t>
      </w:r>
      <w:r w:rsidRPr="00F87779">
        <w:rPr>
          <w:rFonts w:ascii="Times New Roman" w:hAnsi="Times New Roman" w:cs="Times New Roman"/>
          <w:bCs/>
          <w:sz w:val="28"/>
          <w:szCs w:val="28"/>
        </w:rPr>
        <w:t>Администрация Усольского района вправе, а в случае, п</w:t>
      </w:r>
      <w:r>
        <w:rPr>
          <w:rFonts w:ascii="Times New Roman" w:hAnsi="Times New Roman" w:cs="Times New Roman"/>
          <w:bCs/>
          <w:sz w:val="28"/>
          <w:szCs w:val="28"/>
        </w:rPr>
        <w:t>редусмотренном подпунктом 3.17.9</w:t>
      </w:r>
      <w:r w:rsidRPr="00F87779">
        <w:rPr>
          <w:rFonts w:ascii="Times New Roman" w:hAnsi="Times New Roman" w:cs="Times New Roman"/>
          <w:bCs/>
          <w:sz w:val="28"/>
          <w:szCs w:val="28"/>
        </w:rPr>
        <w:t xml:space="preserve"> пункта 3.17 раздела 3 настоящего Положения, обязана предложить инициаторам проекта совместно доработать инициативный проект, а также рекомендовать предоставить его на рассмотрение органа </w:t>
      </w:r>
      <w:r>
        <w:rPr>
          <w:rFonts w:ascii="Times New Roman" w:hAnsi="Times New Roman" w:cs="Times New Roman"/>
          <w:bCs/>
          <w:sz w:val="28"/>
          <w:szCs w:val="28"/>
        </w:rPr>
        <w:t>публичной власти</w:t>
      </w:r>
      <w:r w:rsidRPr="00F87779">
        <w:rPr>
          <w:rFonts w:ascii="Times New Roman" w:hAnsi="Times New Roman" w:cs="Times New Roman"/>
          <w:bCs/>
          <w:sz w:val="28"/>
          <w:szCs w:val="28"/>
        </w:rPr>
        <w:t xml:space="preserve"> в соответствии с его компетенцией.</w:t>
      </w:r>
      <w:r>
        <w:rPr>
          <w:rFonts w:ascii="Times New Roman" w:hAnsi="Times New Roman" w:cs="Times New Roman"/>
          <w:bCs/>
          <w:sz w:val="28"/>
          <w:szCs w:val="28"/>
        </w:rPr>
        <w:t>»</w:t>
      </w:r>
    </w:p>
    <w:p w14:paraId="4C8F1106" w14:textId="5DB5E25F" w:rsidR="001514E3" w:rsidRDefault="001514E3" w:rsidP="001514E3">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3.19 изложить в следующей редакции:</w:t>
      </w:r>
    </w:p>
    <w:p w14:paraId="3C611C4C" w14:textId="47EE0904" w:rsidR="006C28D0" w:rsidRDefault="001514E3" w:rsidP="006C28D0">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«3.19.</w:t>
      </w:r>
      <w:r w:rsidR="006C28D0">
        <w:rPr>
          <w:rFonts w:ascii="Times New Roman" w:hAnsi="Times New Roman" w:cs="Times New Roman"/>
          <w:bCs/>
          <w:sz w:val="28"/>
          <w:szCs w:val="28"/>
        </w:rPr>
        <w:t>В случае, если администрация Усольского района в соответствии с пунктом 3.18 раздела 3 настоящего Положения принимает решение предложить инициатору проекта совместно доработать инициативный проект, администрация Усольского района:</w:t>
      </w:r>
    </w:p>
    <w:p w14:paraId="74E6EB22" w14:textId="77777777" w:rsidR="007E1E75" w:rsidRDefault="007E1E75" w:rsidP="007E1E75">
      <w:pPr>
        <w:tabs>
          <w:tab w:val="left" w:pos="993"/>
          <w:tab w:val="left" w:pos="1134"/>
        </w:tabs>
        <w:ind w:firstLine="709"/>
        <w:jc w:val="both"/>
        <w:rPr>
          <w:bCs/>
          <w:sz w:val="28"/>
          <w:szCs w:val="28"/>
        </w:rPr>
      </w:pPr>
      <w:r>
        <w:rPr>
          <w:bCs/>
          <w:sz w:val="28"/>
          <w:szCs w:val="28"/>
        </w:rPr>
        <w:t>3.19.1.</w:t>
      </w:r>
      <w:r w:rsidR="006C28D0" w:rsidRPr="007E1E75">
        <w:rPr>
          <w:bCs/>
          <w:sz w:val="28"/>
          <w:szCs w:val="28"/>
        </w:rPr>
        <w:t>направляет инициатору проекта соответствующее предложение через организации почтовой связи и (или) по адресу электронной почты;</w:t>
      </w:r>
    </w:p>
    <w:p w14:paraId="5615EB74" w14:textId="77777777" w:rsidR="007E1E75" w:rsidRDefault="007E1E75" w:rsidP="007E1E75">
      <w:pPr>
        <w:tabs>
          <w:tab w:val="left" w:pos="993"/>
          <w:tab w:val="left" w:pos="1134"/>
        </w:tabs>
        <w:ind w:firstLine="709"/>
        <w:jc w:val="both"/>
        <w:rPr>
          <w:bCs/>
          <w:sz w:val="28"/>
          <w:szCs w:val="28"/>
        </w:rPr>
      </w:pPr>
      <w:r>
        <w:rPr>
          <w:bCs/>
          <w:sz w:val="28"/>
          <w:szCs w:val="28"/>
        </w:rPr>
        <w:t>3.19.2.</w:t>
      </w:r>
      <w:r w:rsidR="006C28D0">
        <w:rPr>
          <w:bCs/>
          <w:sz w:val="28"/>
          <w:szCs w:val="28"/>
        </w:rPr>
        <w:t>определяет срок, в течение которого предлагается осуществить совместную доработку инициативного проекта, который не может быть менее одного и более трех месяцев со дня направления соответствующего предложения;</w:t>
      </w:r>
    </w:p>
    <w:p w14:paraId="4B1FC6A5" w14:textId="63E032DA" w:rsidR="00C619E0" w:rsidRDefault="007E1E75" w:rsidP="007E1E75">
      <w:pPr>
        <w:tabs>
          <w:tab w:val="left" w:pos="993"/>
          <w:tab w:val="left" w:pos="1134"/>
        </w:tabs>
        <w:ind w:firstLine="709"/>
        <w:jc w:val="both"/>
        <w:rPr>
          <w:bCs/>
          <w:sz w:val="28"/>
          <w:szCs w:val="28"/>
        </w:rPr>
      </w:pPr>
      <w:r>
        <w:rPr>
          <w:bCs/>
          <w:sz w:val="28"/>
          <w:szCs w:val="28"/>
        </w:rPr>
        <w:t>3.19.3.</w:t>
      </w:r>
      <w:r w:rsidR="006C28D0">
        <w:rPr>
          <w:bCs/>
          <w:sz w:val="28"/>
          <w:szCs w:val="28"/>
        </w:rPr>
        <w:t>определяет должностных лиц администрации Усольского района, на которые возлагается участи</w:t>
      </w:r>
      <w:r w:rsidR="00C619E0">
        <w:rPr>
          <w:bCs/>
          <w:sz w:val="28"/>
          <w:szCs w:val="28"/>
        </w:rPr>
        <w:t>е</w:t>
      </w:r>
      <w:r w:rsidR="006C28D0">
        <w:rPr>
          <w:bCs/>
          <w:sz w:val="28"/>
          <w:szCs w:val="28"/>
        </w:rPr>
        <w:t xml:space="preserve"> в совместной доработке инициативного проекта.</w:t>
      </w:r>
    </w:p>
    <w:p w14:paraId="25BA396B" w14:textId="59A19752" w:rsidR="001514E3" w:rsidRDefault="00C619E0" w:rsidP="00C619E0">
      <w:pPr>
        <w:pStyle w:val="ab"/>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После доработки инициативной проект может быть повторно внесен на рассмотрение администрации Усольского района в порядке, предусмотренном настоящим Положением.</w:t>
      </w:r>
      <w:r w:rsidR="001514E3">
        <w:rPr>
          <w:rFonts w:ascii="Times New Roman" w:hAnsi="Times New Roman" w:cs="Times New Roman"/>
          <w:bCs/>
          <w:sz w:val="28"/>
          <w:szCs w:val="28"/>
        </w:rPr>
        <w:t>»</w:t>
      </w:r>
      <w:r w:rsidR="006C28D0">
        <w:rPr>
          <w:rFonts w:ascii="Times New Roman" w:hAnsi="Times New Roman" w:cs="Times New Roman"/>
          <w:bCs/>
          <w:sz w:val="28"/>
          <w:szCs w:val="28"/>
        </w:rPr>
        <w:t xml:space="preserve">; </w:t>
      </w:r>
    </w:p>
    <w:p w14:paraId="5620108E" w14:textId="42D8BCAE" w:rsidR="00D27C24" w:rsidRDefault="00D27C24" w:rsidP="00D27C24">
      <w:pPr>
        <w:pStyle w:val="ab"/>
        <w:numPr>
          <w:ilvl w:val="0"/>
          <w:numId w:val="11"/>
        </w:numPr>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пункте </w:t>
      </w:r>
      <w:r w:rsidRPr="00D27C24">
        <w:rPr>
          <w:rFonts w:ascii="Times New Roman" w:hAnsi="Times New Roman" w:cs="Times New Roman"/>
          <w:bCs/>
          <w:sz w:val="28"/>
          <w:szCs w:val="28"/>
        </w:rPr>
        <w:t>3.20</w:t>
      </w:r>
      <w:r>
        <w:rPr>
          <w:rFonts w:ascii="Times New Roman" w:hAnsi="Times New Roman" w:cs="Times New Roman"/>
          <w:bCs/>
          <w:sz w:val="28"/>
          <w:szCs w:val="28"/>
        </w:rPr>
        <w:t>:</w:t>
      </w:r>
    </w:p>
    <w:p w14:paraId="03D10875" w14:textId="3D96CB47" w:rsidR="00D27C24" w:rsidRDefault="00D27C24" w:rsidP="00D27C24">
      <w:pPr>
        <w:pStyle w:val="ab"/>
        <w:numPr>
          <w:ilvl w:val="0"/>
          <w:numId w:val="18"/>
        </w:numPr>
        <w:tabs>
          <w:tab w:val="left" w:pos="709"/>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абзац первый дополнить словами «</w:t>
      </w:r>
      <w:r w:rsidRPr="00D27C24">
        <w:rPr>
          <w:rFonts w:ascii="Times New Roman" w:hAnsi="Times New Roman" w:cs="Times New Roman"/>
          <w:bCs/>
          <w:sz w:val="28"/>
          <w:szCs w:val="28"/>
        </w:rPr>
        <w:t>путем издания распоряжения</w:t>
      </w:r>
      <w:r>
        <w:rPr>
          <w:rFonts w:ascii="Times New Roman" w:hAnsi="Times New Roman" w:cs="Times New Roman"/>
          <w:bCs/>
          <w:sz w:val="28"/>
          <w:szCs w:val="28"/>
        </w:rPr>
        <w:t xml:space="preserve"> администрации Усольского района.»</w:t>
      </w:r>
      <w:r w:rsidR="00A13216">
        <w:rPr>
          <w:rFonts w:ascii="Times New Roman" w:hAnsi="Times New Roman" w:cs="Times New Roman"/>
          <w:bCs/>
          <w:sz w:val="28"/>
          <w:szCs w:val="28"/>
        </w:rPr>
        <w:t>;</w:t>
      </w:r>
    </w:p>
    <w:p w14:paraId="6D07FC64" w14:textId="12C50CEF" w:rsidR="00C661CF" w:rsidRDefault="00D27C24" w:rsidP="00D27C24">
      <w:pPr>
        <w:pStyle w:val="ab"/>
        <w:numPr>
          <w:ilvl w:val="0"/>
          <w:numId w:val="18"/>
        </w:numPr>
        <w:tabs>
          <w:tab w:val="left" w:pos="709"/>
          <w:tab w:val="left" w:pos="851"/>
          <w:tab w:val="left" w:pos="1134"/>
        </w:tabs>
        <w:spacing w:after="0" w:line="240" w:lineRule="auto"/>
        <w:ind w:left="0" w:firstLine="709"/>
        <w:jc w:val="both"/>
        <w:rPr>
          <w:rFonts w:ascii="Times New Roman" w:hAnsi="Times New Roman" w:cs="Times New Roman"/>
          <w:bCs/>
          <w:sz w:val="28"/>
          <w:szCs w:val="28"/>
        </w:rPr>
      </w:pPr>
      <w:r w:rsidRPr="00D27C24">
        <w:rPr>
          <w:rFonts w:ascii="Times New Roman" w:hAnsi="Times New Roman" w:cs="Times New Roman"/>
          <w:bCs/>
          <w:sz w:val="28"/>
          <w:szCs w:val="28"/>
        </w:rPr>
        <w:t>абзац второй дополнить словами «в течение 3 рабочих дней со дня принятия решения о проведении конкурсного отбора инициативных проектов»</w:t>
      </w:r>
      <w:r w:rsidR="00A13216">
        <w:rPr>
          <w:rFonts w:ascii="Times New Roman" w:hAnsi="Times New Roman" w:cs="Times New Roman"/>
          <w:bCs/>
          <w:sz w:val="28"/>
          <w:szCs w:val="28"/>
        </w:rPr>
        <w:t>;</w:t>
      </w:r>
    </w:p>
    <w:p w14:paraId="2C8DDF2D" w14:textId="513944AE" w:rsidR="00A13216" w:rsidRDefault="00D10343" w:rsidP="00A13216">
      <w:pPr>
        <w:pStyle w:val="ab"/>
        <w:numPr>
          <w:ilvl w:val="0"/>
          <w:numId w:val="11"/>
        </w:numPr>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3.21 изложить в следующей редакции:</w:t>
      </w:r>
    </w:p>
    <w:p w14:paraId="1D0CA6F9" w14:textId="72F5FB98" w:rsidR="00D10343" w:rsidRDefault="00D10343" w:rsidP="00D10343">
      <w:pPr>
        <w:pStyle w:val="ab"/>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«3.21.</w:t>
      </w:r>
      <w:r w:rsidR="00F46576">
        <w:rPr>
          <w:rFonts w:ascii="Times New Roman" w:hAnsi="Times New Roman" w:cs="Times New Roman"/>
          <w:bCs/>
          <w:sz w:val="28"/>
          <w:szCs w:val="28"/>
        </w:rPr>
        <w:t xml:space="preserve">Уполномоченный орган формирует полный перечень инициативных проектов, по которым принято решение согласно первому подпункту </w:t>
      </w:r>
      <w:r w:rsidR="00F46576" w:rsidRPr="00F46576">
        <w:rPr>
          <w:rFonts w:ascii="Times New Roman" w:hAnsi="Times New Roman" w:cs="Times New Roman"/>
          <w:bCs/>
          <w:sz w:val="28"/>
          <w:szCs w:val="28"/>
        </w:rPr>
        <w:t>пункта 3.15 раздела 3 настоящего Положения,</w:t>
      </w:r>
      <w:r w:rsidR="00F46576">
        <w:rPr>
          <w:rFonts w:ascii="Times New Roman" w:hAnsi="Times New Roman" w:cs="Times New Roman"/>
          <w:bCs/>
          <w:sz w:val="28"/>
          <w:szCs w:val="28"/>
        </w:rPr>
        <w:t xml:space="preserve"> для направления в комиссию.</w:t>
      </w:r>
      <w:r>
        <w:rPr>
          <w:rFonts w:ascii="Times New Roman" w:hAnsi="Times New Roman" w:cs="Times New Roman"/>
          <w:bCs/>
          <w:sz w:val="28"/>
          <w:szCs w:val="28"/>
        </w:rPr>
        <w:t>»</w:t>
      </w:r>
      <w:r w:rsidR="00F46576">
        <w:rPr>
          <w:rFonts w:ascii="Times New Roman" w:hAnsi="Times New Roman" w:cs="Times New Roman"/>
          <w:bCs/>
          <w:sz w:val="28"/>
          <w:szCs w:val="28"/>
        </w:rPr>
        <w:t>;</w:t>
      </w:r>
    </w:p>
    <w:p w14:paraId="1F81CA44" w14:textId="5DCC524F" w:rsidR="00D10343" w:rsidRDefault="00F46576" w:rsidP="00A13216">
      <w:pPr>
        <w:pStyle w:val="ab"/>
        <w:numPr>
          <w:ilvl w:val="0"/>
          <w:numId w:val="11"/>
        </w:numPr>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3.22 слово «конкурсную» исключить;</w:t>
      </w:r>
    </w:p>
    <w:p w14:paraId="6AF4448A" w14:textId="7D051B49" w:rsidR="008C3A28" w:rsidRDefault="00A838DA" w:rsidP="00AA58F3">
      <w:pPr>
        <w:tabs>
          <w:tab w:val="left" w:pos="1440"/>
        </w:tabs>
        <w:ind w:firstLine="709"/>
        <w:jc w:val="both"/>
        <w:rPr>
          <w:bCs/>
          <w:sz w:val="28"/>
          <w:szCs w:val="28"/>
        </w:rPr>
      </w:pPr>
      <w:r w:rsidRPr="00A838DA">
        <w:rPr>
          <w:bCs/>
          <w:sz w:val="28"/>
          <w:szCs w:val="28"/>
        </w:rPr>
        <w:t>1.</w:t>
      </w:r>
      <w:r w:rsidR="00E82580">
        <w:rPr>
          <w:bCs/>
          <w:sz w:val="28"/>
          <w:szCs w:val="28"/>
        </w:rPr>
        <w:t>2.</w:t>
      </w:r>
      <w:r w:rsidRPr="00A838DA">
        <w:rPr>
          <w:bCs/>
          <w:sz w:val="28"/>
          <w:szCs w:val="28"/>
        </w:rPr>
        <w:t>4.</w:t>
      </w:r>
      <w:r w:rsidR="008C3A28" w:rsidRPr="00A838DA">
        <w:rPr>
          <w:bCs/>
          <w:sz w:val="28"/>
          <w:szCs w:val="28"/>
        </w:rPr>
        <w:t xml:space="preserve">в разделе </w:t>
      </w:r>
      <w:r w:rsidR="008C3A28">
        <w:rPr>
          <w:bCs/>
          <w:sz w:val="28"/>
          <w:szCs w:val="28"/>
        </w:rPr>
        <w:t>4 «</w:t>
      </w:r>
      <w:r w:rsidR="008C3A28" w:rsidRPr="008C3A28">
        <w:rPr>
          <w:bCs/>
          <w:sz w:val="28"/>
          <w:szCs w:val="28"/>
        </w:rPr>
        <w:t>Порядок формирования и деятельности комиссии по конкурсному отбору инициативных проектов</w:t>
      </w:r>
      <w:r w:rsidR="008C3A28">
        <w:rPr>
          <w:bCs/>
          <w:sz w:val="28"/>
          <w:szCs w:val="28"/>
        </w:rPr>
        <w:t>»</w:t>
      </w:r>
      <w:r w:rsidR="000C004D">
        <w:rPr>
          <w:bCs/>
          <w:sz w:val="28"/>
          <w:szCs w:val="28"/>
        </w:rPr>
        <w:t>:</w:t>
      </w:r>
    </w:p>
    <w:p w14:paraId="28AE750D" w14:textId="5DD34DA2" w:rsidR="000C004D" w:rsidRDefault="00F46576" w:rsidP="00F46576">
      <w:pPr>
        <w:pStyle w:val="ab"/>
        <w:numPr>
          <w:ilvl w:val="0"/>
          <w:numId w:val="1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наименовании раздела слова «</w:t>
      </w:r>
      <w:r w:rsidRPr="00F46576">
        <w:rPr>
          <w:rFonts w:ascii="Times New Roman" w:hAnsi="Times New Roman" w:cs="Times New Roman"/>
          <w:bCs/>
          <w:sz w:val="28"/>
          <w:szCs w:val="28"/>
        </w:rPr>
        <w:t>комиссии по конкурсному отбору инициативных проектов</w:t>
      </w:r>
      <w:r>
        <w:rPr>
          <w:rFonts w:ascii="Times New Roman" w:hAnsi="Times New Roman" w:cs="Times New Roman"/>
          <w:bCs/>
          <w:sz w:val="28"/>
          <w:szCs w:val="28"/>
        </w:rPr>
        <w:t>» заменить словами «</w:t>
      </w:r>
      <w:r w:rsidR="00F7205E">
        <w:rPr>
          <w:rFonts w:ascii="Times New Roman" w:hAnsi="Times New Roman" w:cs="Times New Roman"/>
          <w:bCs/>
          <w:sz w:val="28"/>
          <w:szCs w:val="28"/>
        </w:rPr>
        <w:t xml:space="preserve">муниципальной </w:t>
      </w:r>
      <w:r w:rsidRPr="00F46576">
        <w:rPr>
          <w:rFonts w:ascii="Times New Roman" w:hAnsi="Times New Roman" w:cs="Times New Roman"/>
          <w:bCs/>
          <w:sz w:val="28"/>
          <w:szCs w:val="28"/>
        </w:rPr>
        <w:t xml:space="preserve">комиссии по </w:t>
      </w:r>
      <w:r w:rsidR="00F7205E">
        <w:rPr>
          <w:rFonts w:ascii="Times New Roman" w:hAnsi="Times New Roman" w:cs="Times New Roman"/>
          <w:bCs/>
          <w:sz w:val="28"/>
          <w:szCs w:val="28"/>
        </w:rPr>
        <w:t xml:space="preserve">проведению </w:t>
      </w:r>
      <w:r w:rsidRPr="00F46576">
        <w:rPr>
          <w:rFonts w:ascii="Times New Roman" w:hAnsi="Times New Roman" w:cs="Times New Roman"/>
          <w:bCs/>
          <w:sz w:val="28"/>
          <w:szCs w:val="28"/>
        </w:rPr>
        <w:t>конкурсно</w:t>
      </w:r>
      <w:r w:rsidR="00F7205E">
        <w:rPr>
          <w:rFonts w:ascii="Times New Roman" w:hAnsi="Times New Roman" w:cs="Times New Roman"/>
          <w:bCs/>
          <w:sz w:val="28"/>
          <w:szCs w:val="28"/>
        </w:rPr>
        <w:t>го</w:t>
      </w:r>
      <w:r w:rsidRPr="00F46576">
        <w:rPr>
          <w:rFonts w:ascii="Times New Roman" w:hAnsi="Times New Roman" w:cs="Times New Roman"/>
          <w:bCs/>
          <w:sz w:val="28"/>
          <w:szCs w:val="28"/>
        </w:rPr>
        <w:t xml:space="preserve"> отбор</w:t>
      </w:r>
      <w:r w:rsidR="00F7205E">
        <w:rPr>
          <w:rFonts w:ascii="Times New Roman" w:hAnsi="Times New Roman" w:cs="Times New Roman"/>
          <w:bCs/>
          <w:sz w:val="28"/>
          <w:szCs w:val="28"/>
        </w:rPr>
        <w:t>а</w:t>
      </w:r>
      <w:r w:rsidRPr="00F46576">
        <w:rPr>
          <w:rFonts w:ascii="Times New Roman" w:hAnsi="Times New Roman" w:cs="Times New Roman"/>
          <w:bCs/>
          <w:sz w:val="28"/>
          <w:szCs w:val="28"/>
        </w:rPr>
        <w:t xml:space="preserve"> инициативных проектов</w:t>
      </w:r>
      <w:r>
        <w:rPr>
          <w:rFonts w:ascii="Times New Roman" w:hAnsi="Times New Roman" w:cs="Times New Roman"/>
          <w:bCs/>
          <w:sz w:val="28"/>
          <w:szCs w:val="28"/>
        </w:rPr>
        <w:t>»</w:t>
      </w:r>
      <w:r w:rsidR="0032779F">
        <w:rPr>
          <w:rFonts w:ascii="Times New Roman" w:hAnsi="Times New Roman" w:cs="Times New Roman"/>
          <w:bCs/>
          <w:sz w:val="28"/>
          <w:szCs w:val="28"/>
        </w:rPr>
        <w:t>;</w:t>
      </w:r>
    </w:p>
    <w:p w14:paraId="089AAE43" w14:textId="2F9B4107" w:rsidR="00F01DAF" w:rsidRDefault="00F01DAF" w:rsidP="00F01DAF">
      <w:pPr>
        <w:pStyle w:val="ab"/>
        <w:numPr>
          <w:ilvl w:val="0"/>
          <w:numId w:val="12"/>
        </w:numPr>
        <w:tabs>
          <w:tab w:val="left" w:pos="851"/>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пункт 4.1 изложить в следующей редакции:</w:t>
      </w:r>
    </w:p>
    <w:p w14:paraId="47CD307D" w14:textId="4B3E468A" w:rsidR="000C004D" w:rsidRDefault="00F01DAF" w:rsidP="00F01DA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«4.1.</w:t>
      </w:r>
      <w:r w:rsidRPr="00F01DAF">
        <w:rPr>
          <w:rFonts w:ascii="Times New Roman" w:hAnsi="Times New Roman" w:cs="Times New Roman"/>
          <w:bCs/>
          <w:sz w:val="28"/>
          <w:szCs w:val="28"/>
        </w:rPr>
        <w:t>Комиссия создается в целях объективной оценки социально-экономической значимости инициативных проектов и проведения их конкурсного отбора</w:t>
      </w:r>
      <w:r>
        <w:rPr>
          <w:rFonts w:ascii="Times New Roman" w:hAnsi="Times New Roman" w:cs="Times New Roman"/>
          <w:bCs/>
          <w:sz w:val="28"/>
          <w:szCs w:val="28"/>
        </w:rPr>
        <w:t>.</w:t>
      </w:r>
      <w:r w:rsidRPr="00F01DAF">
        <w:rPr>
          <w:rFonts w:ascii="Times New Roman" w:hAnsi="Times New Roman" w:cs="Times New Roman"/>
          <w:bCs/>
          <w:sz w:val="28"/>
          <w:szCs w:val="28"/>
        </w:rPr>
        <w:t>»</w:t>
      </w:r>
      <w:r>
        <w:rPr>
          <w:rFonts w:ascii="Times New Roman" w:hAnsi="Times New Roman" w:cs="Times New Roman"/>
          <w:bCs/>
          <w:sz w:val="28"/>
          <w:szCs w:val="28"/>
        </w:rPr>
        <w:t>;</w:t>
      </w:r>
    </w:p>
    <w:p w14:paraId="75D4673B" w14:textId="0343239D" w:rsidR="003364D1" w:rsidRDefault="003364D1" w:rsidP="003364D1">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дополнить пунктом 4.2</w:t>
      </w:r>
      <w:r w:rsidR="005B5667">
        <w:rPr>
          <w:rFonts w:ascii="Times New Roman" w:hAnsi="Times New Roman" w:cs="Times New Roman"/>
          <w:bCs/>
          <w:sz w:val="28"/>
          <w:szCs w:val="28"/>
        </w:rPr>
        <w:t>(1)</w:t>
      </w:r>
      <w:r>
        <w:rPr>
          <w:rFonts w:ascii="Times New Roman" w:hAnsi="Times New Roman" w:cs="Times New Roman"/>
          <w:bCs/>
          <w:sz w:val="28"/>
          <w:szCs w:val="28"/>
        </w:rPr>
        <w:t xml:space="preserve"> следующего содержания:</w:t>
      </w:r>
    </w:p>
    <w:p w14:paraId="2B69A0F6" w14:textId="249924A3" w:rsidR="00693EA4" w:rsidRPr="00693EA4" w:rsidRDefault="003364D1" w:rsidP="00693EA4">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«4.2</w:t>
      </w:r>
      <w:r w:rsidR="005B5667">
        <w:rPr>
          <w:rFonts w:ascii="Times New Roman" w:hAnsi="Times New Roman" w:cs="Times New Roman"/>
          <w:bCs/>
          <w:sz w:val="28"/>
          <w:szCs w:val="28"/>
        </w:rPr>
        <w:t>(1)</w:t>
      </w:r>
      <w:r>
        <w:rPr>
          <w:rFonts w:ascii="Times New Roman" w:hAnsi="Times New Roman" w:cs="Times New Roman"/>
          <w:bCs/>
          <w:sz w:val="28"/>
          <w:szCs w:val="28"/>
        </w:rPr>
        <w:t>.</w:t>
      </w:r>
      <w:r w:rsidR="00693EA4" w:rsidRPr="00693EA4">
        <w:t xml:space="preserve"> </w:t>
      </w:r>
      <w:r w:rsidR="00693EA4" w:rsidRPr="00693EA4">
        <w:rPr>
          <w:rFonts w:ascii="Times New Roman" w:hAnsi="Times New Roman" w:cs="Times New Roman"/>
          <w:bCs/>
          <w:sz w:val="28"/>
          <w:szCs w:val="28"/>
        </w:rPr>
        <w:t>Состав комиссии формируется таким образом, чтобы</w:t>
      </w:r>
      <w:r w:rsidR="00693EA4">
        <w:rPr>
          <w:rFonts w:ascii="Times New Roman" w:hAnsi="Times New Roman" w:cs="Times New Roman"/>
          <w:bCs/>
          <w:sz w:val="28"/>
          <w:szCs w:val="28"/>
        </w:rPr>
        <w:t xml:space="preserve"> </w:t>
      </w:r>
      <w:r w:rsidR="00693EA4" w:rsidRPr="00693EA4">
        <w:rPr>
          <w:rFonts w:ascii="Times New Roman" w:hAnsi="Times New Roman" w:cs="Times New Roman"/>
          <w:bCs/>
          <w:sz w:val="28"/>
          <w:szCs w:val="28"/>
        </w:rPr>
        <w:t>была исключена возможность возникновения конфликта интересов, который</w:t>
      </w:r>
      <w:r w:rsidR="00693EA4">
        <w:rPr>
          <w:rFonts w:ascii="Times New Roman" w:hAnsi="Times New Roman" w:cs="Times New Roman"/>
          <w:bCs/>
          <w:sz w:val="28"/>
          <w:szCs w:val="28"/>
        </w:rPr>
        <w:t xml:space="preserve"> </w:t>
      </w:r>
      <w:r w:rsidR="00693EA4" w:rsidRPr="00693EA4">
        <w:rPr>
          <w:rFonts w:ascii="Times New Roman" w:hAnsi="Times New Roman" w:cs="Times New Roman"/>
          <w:bCs/>
          <w:sz w:val="28"/>
          <w:szCs w:val="28"/>
        </w:rPr>
        <w:t>влияет или может повлиять на принимаемые комиссией решения.</w:t>
      </w:r>
    </w:p>
    <w:p w14:paraId="3E13DCD5" w14:textId="2BB3F90D" w:rsidR="00693EA4" w:rsidRPr="00693EA4" w:rsidRDefault="00693EA4" w:rsidP="00693EA4">
      <w:pPr>
        <w:pStyle w:val="ab"/>
        <w:tabs>
          <w:tab w:val="left" w:pos="1134"/>
        </w:tabs>
        <w:spacing w:after="0" w:line="240" w:lineRule="auto"/>
        <w:ind w:left="0" w:firstLine="720"/>
        <w:jc w:val="both"/>
        <w:rPr>
          <w:rFonts w:ascii="Times New Roman" w:hAnsi="Times New Roman" w:cs="Times New Roman"/>
          <w:bCs/>
          <w:sz w:val="28"/>
          <w:szCs w:val="28"/>
        </w:rPr>
      </w:pPr>
      <w:r w:rsidRPr="00693EA4">
        <w:rPr>
          <w:rFonts w:ascii="Times New Roman" w:hAnsi="Times New Roman" w:cs="Times New Roman"/>
          <w:bCs/>
          <w:sz w:val="28"/>
          <w:szCs w:val="28"/>
        </w:rPr>
        <w:t>Для целей настоящего Положения под конфликтом интересов понимается</w:t>
      </w:r>
      <w:r>
        <w:rPr>
          <w:rFonts w:ascii="Times New Roman" w:hAnsi="Times New Roman" w:cs="Times New Roman"/>
          <w:bCs/>
          <w:sz w:val="28"/>
          <w:szCs w:val="28"/>
        </w:rPr>
        <w:t xml:space="preserve"> </w:t>
      </w:r>
      <w:r w:rsidRPr="00693EA4">
        <w:rPr>
          <w:rFonts w:ascii="Times New Roman" w:hAnsi="Times New Roman" w:cs="Times New Roman"/>
          <w:bCs/>
          <w:sz w:val="28"/>
          <w:szCs w:val="28"/>
        </w:rPr>
        <w:t>ситуация, при которой личная заинтересованность (прямая или косвенная)</w:t>
      </w:r>
      <w:r>
        <w:rPr>
          <w:rFonts w:ascii="Times New Roman" w:hAnsi="Times New Roman" w:cs="Times New Roman"/>
          <w:bCs/>
          <w:sz w:val="28"/>
          <w:szCs w:val="28"/>
        </w:rPr>
        <w:t xml:space="preserve"> </w:t>
      </w:r>
      <w:r w:rsidRPr="00693EA4">
        <w:rPr>
          <w:rFonts w:ascii="Times New Roman" w:hAnsi="Times New Roman" w:cs="Times New Roman"/>
          <w:bCs/>
          <w:sz w:val="28"/>
          <w:szCs w:val="28"/>
        </w:rPr>
        <w:t>члена комиссии влияет или может повлиять на надлежащее,</w:t>
      </w:r>
      <w:r>
        <w:rPr>
          <w:rFonts w:ascii="Times New Roman" w:hAnsi="Times New Roman" w:cs="Times New Roman"/>
          <w:bCs/>
          <w:sz w:val="28"/>
          <w:szCs w:val="28"/>
        </w:rPr>
        <w:t xml:space="preserve"> </w:t>
      </w:r>
      <w:r w:rsidRPr="00693EA4">
        <w:rPr>
          <w:rFonts w:ascii="Times New Roman" w:hAnsi="Times New Roman" w:cs="Times New Roman"/>
          <w:bCs/>
          <w:sz w:val="28"/>
          <w:szCs w:val="28"/>
        </w:rPr>
        <w:t>объективное и беспристрастное осуществление им полномочий члена</w:t>
      </w:r>
      <w:r>
        <w:rPr>
          <w:rFonts w:ascii="Times New Roman" w:hAnsi="Times New Roman" w:cs="Times New Roman"/>
          <w:bCs/>
          <w:sz w:val="28"/>
          <w:szCs w:val="28"/>
        </w:rPr>
        <w:t xml:space="preserve"> </w:t>
      </w:r>
      <w:r w:rsidRPr="00693EA4">
        <w:rPr>
          <w:rFonts w:ascii="Times New Roman" w:hAnsi="Times New Roman" w:cs="Times New Roman"/>
          <w:bCs/>
          <w:sz w:val="28"/>
          <w:szCs w:val="28"/>
        </w:rPr>
        <w:t>комиссии.</w:t>
      </w:r>
    </w:p>
    <w:p w14:paraId="7FDD12B8" w14:textId="52545123" w:rsidR="003364D1" w:rsidRPr="00E91B57" w:rsidRDefault="00693EA4" w:rsidP="00693EA4">
      <w:pPr>
        <w:pStyle w:val="ab"/>
        <w:tabs>
          <w:tab w:val="left" w:pos="1134"/>
        </w:tabs>
        <w:spacing w:after="0" w:line="240" w:lineRule="auto"/>
        <w:ind w:left="0" w:firstLine="720"/>
        <w:jc w:val="both"/>
        <w:rPr>
          <w:rFonts w:ascii="Times New Roman" w:hAnsi="Times New Roman" w:cs="Times New Roman"/>
          <w:bCs/>
          <w:sz w:val="28"/>
          <w:szCs w:val="28"/>
        </w:rPr>
      </w:pPr>
      <w:r w:rsidRPr="00693EA4">
        <w:rPr>
          <w:rFonts w:ascii="Times New Roman" w:hAnsi="Times New Roman" w:cs="Times New Roman"/>
          <w:bCs/>
          <w:sz w:val="28"/>
          <w:szCs w:val="28"/>
        </w:rPr>
        <w:t>Под личной заинтересованностью члена комиссии</w:t>
      </w:r>
      <w:r>
        <w:rPr>
          <w:rFonts w:ascii="Times New Roman" w:hAnsi="Times New Roman" w:cs="Times New Roman"/>
          <w:bCs/>
          <w:sz w:val="28"/>
          <w:szCs w:val="28"/>
        </w:rPr>
        <w:t xml:space="preserve"> </w:t>
      </w:r>
      <w:r w:rsidRPr="00693EA4">
        <w:rPr>
          <w:rFonts w:ascii="Times New Roman" w:hAnsi="Times New Roman" w:cs="Times New Roman"/>
          <w:bCs/>
          <w:sz w:val="28"/>
          <w:szCs w:val="28"/>
        </w:rPr>
        <w:t>понимается возможность получения им доходов в виде денег, иного</w:t>
      </w:r>
      <w:r>
        <w:rPr>
          <w:rFonts w:ascii="Times New Roman" w:hAnsi="Times New Roman" w:cs="Times New Roman"/>
          <w:bCs/>
          <w:sz w:val="28"/>
          <w:szCs w:val="28"/>
        </w:rPr>
        <w:t xml:space="preserve"> </w:t>
      </w:r>
      <w:r w:rsidRPr="00693EA4">
        <w:rPr>
          <w:rFonts w:ascii="Times New Roman" w:hAnsi="Times New Roman" w:cs="Times New Roman"/>
          <w:bCs/>
          <w:sz w:val="28"/>
          <w:szCs w:val="28"/>
        </w:rPr>
        <w:t>имущества, в том числе имущественных прав, услуг имущественного</w:t>
      </w:r>
      <w:r>
        <w:rPr>
          <w:rFonts w:ascii="Times New Roman" w:hAnsi="Times New Roman" w:cs="Times New Roman"/>
          <w:bCs/>
          <w:sz w:val="28"/>
          <w:szCs w:val="28"/>
        </w:rPr>
        <w:t xml:space="preserve"> </w:t>
      </w:r>
      <w:r w:rsidRPr="00693EA4">
        <w:rPr>
          <w:rFonts w:ascii="Times New Roman" w:hAnsi="Times New Roman" w:cs="Times New Roman"/>
          <w:bCs/>
          <w:sz w:val="28"/>
          <w:szCs w:val="28"/>
        </w:rPr>
        <w:t>характера,</w:t>
      </w:r>
      <w:r>
        <w:rPr>
          <w:rFonts w:ascii="Times New Roman" w:hAnsi="Times New Roman" w:cs="Times New Roman"/>
          <w:bCs/>
          <w:sz w:val="28"/>
          <w:szCs w:val="28"/>
        </w:rPr>
        <w:t xml:space="preserve"> </w:t>
      </w:r>
      <w:r w:rsidRPr="00693EA4">
        <w:rPr>
          <w:rFonts w:ascii="Times New Roman" w:hAnsi="Times New Roman" w:cs="Times New Roman"/>
          <w:bCs/>
          <w:sz w:val="28"/>
          <w:szCs w:val="28"/>
        </w:rPr>
        <w:t>результатов</w:t>
      </w:r>
      <w:r>
        <w:rPr>
          <w:rFonts w:ascii="Times New Roman" w:hAnsi="Times New Roman" w:cs="Times New Roman"/>
          <w:bCs/>
          <w:sz w:val="28"/>
          <w:szCs w:val="28"/>
        </w:rPr>
        <w:t xml:space="preserve"> </w:t>
      </w:r>
      <w:r w:rsidRPr="00693EA4">
        <w:rPr>
          <w:rFonts w:ascii="Times New Roman" w:hAnsi="Times New Roman" w:cs="Times New Roman"/>
          <w:bCs/>
          <w:sz w:val="28"/>
          <w:szCs w:val="28"/>
        </w:rPr>
        <w:t>выполненных</w:t>
      </w:r>
      <w:r>
        <w:rPr>
          <w:rFonts w:ascii="Times New Roman" w:hAnsi="Times New Roman" w:cs="Times New Roman"/>
          <w:bCs/>
          <w:sz w:val="28"/>
          <w:szCs w:val="28"/>
        </w:rPr>
        <w:t xml:space="preserve"> </w:t>
      </w:r>
      <w:r w:rsidRPr="00693EA4">
        <w:rPr>
          <w:rFonts w:ascii="Times New Roman" w:hAnsi="Times New Roman" w:cs="Times New Roman"/>
          <w:bCs/>
          <w:sz w:val="28"/>
          <w:szCs w:val="28"/>
        </w:rPr>
        <w:t>работ</w:t>
      </w:r>
      <w:r>
        <w:rPr>
          <w:rFonts w:ascii="Times New Roman" w:hAnsi="Times New Roman" w:cs="Times New Roman"/>
          <w:bCs/>
          <w:sz w:val="28"/>
          <w:szCs w:val="28"/>
        </w:rPr>
        <w:t xml:space="preserve"> </w:t>
      </w:r>
      <w:r w:rsidRPr="00693EA4">
        <w:rPr>
          <w:rFonts w:ascii="Times New Roman" w:hAnsi="Times New Roman" w:cs="Times New Roman"/>
          <w:bCs/>
          <w:sz w:val="28"/>
          <w:szCs w:val="28"/>
        </w:rPr>
        <w:t>или</w:t>
      </w:r>
      <w:r>
        <w:rPr>
          <w:rFonts w:ascii="Times New Roman" w:hAnsi="Times New Roman" w:cs="Times New Roman"/>
          <w:bCs/>
          <w:sz w:val="28"/>
          <w:szCs w:val="28"/>
        </w:rPr>
        <w:t xml:space="preserve"> </w:t>
      </w:r>
      <w:r w:rsidRPr="00693EA4">
        <w:rPr>
          <w:rFonts w:ascii="Times New Roman" w:hAnsi="Times New Roman" w:cs="Times New Roman"/>
          <w:bCs/>
          <w:sz w:val="28"/>
          <w:szCs w:val="28"/>
        </w:rPr>
        <w:t>каких-либо</w:t>
      </w:r>
      <w:r>
        <w:rPr>
          <w:rFonts w:ascii="Times New Roman" w:hAnsi="Times New Roman" w:cs="Times New Roman"/>
          <w:bCs/>
          <w:sz w:val="28"/>
          <w:szCs w:val="28"/>
        </w:rPr>
        <w:t xml:space="preserve"> </w:t>
      </w:r>
      <w:r w:rsidRPr="00693EA4">
        <w:rPr>
          <w:rFonts w:ascii="Times New Roman" w:hAnsi="Times New Roman" w:cs="Times New Roman"/>
          <w:bCs/>
          <w:sz w:val="28"/>
          <w:szCs w:val="28"/>
        </w:rPr>
        <w:t>выгод</w:t>
      </w:r>
      <w:r>
        <w:rPr>
          <w:rFonts w:ascii="Times New Roman" w:hAnsi="Times New Roman" w:cs="Times New Roman"/>
          <w:bCs/>
          <w:sz w:val="28"/>
          <w:szCs w:val="28"/>
        </w:rPr>
        <w:t xml:space="preserve"> </w:t>
      </w:r>
      <w:r w:rsidRPr="00693EA4">
        <w:rPr>
          <w:rFonts w:ascii="Times New Roman" w:hAnsi="Times New Roman" w:cs="Times New Roman"/>
          <w:bCs/>
          <w:sz w:val="28"/>
          <w:szCs w:val="28"/>
        </w:rPr>
        <w:t>(преимуществ), и (или) состоящими с ним в близком родстве или свойстве</w:t>
      </w:r>
      <w:r>
        <w:rPr>
          <w:rFonts w:ascii="Times New Roman" w:hAnsi="Times New Roman" w:cs="Times New Roman"/>
          <w:bCs/>
          <w:sz w:val="28"/>
          <w:szCs w:val="28"/>
        </w:rPr>
        <w:t xml:space="preserve"> </w:t>
      </w:r>
      <w:r w:rsidRPr="00693EA4">
        <w:rPr>
          <w:rFonts w:ascii="Times New Roman" w:hAnsi="Times New Roman" w:cs="Times New Roman"/>
          <w:bCs/>
          <w:sz w:val="28"/>
          <w:szCs w:val="28"/>
        </w:rPr>
        <w:t>лицами (родителями, супругами, детьми, братьями, сестрами, а также</w:t>
      </w:r>
      <w:r>
        <w:rPr>
          <w:rFonts w:ascii="Times New Roman" w:hAnsi="Times New Roman" w:cs="Times New Roman"/>
          <w:bCs/>
          <w:sz w:val="28"/>
          <w:szCs w:val="28"/>
        </w:rPr>
        <w:t xml:space="preserve"> </w:t>
      </w:r>
      <w:r w:rsidRPr="00693EA4">
        <w:rPr>
          <w:rFonts w:ascii="Times New Roman" w:hAnsi="Times New Roman" w:cs="Times New Roman"/>
          <w:bCs/>
          <w:sz w:val="28"/>
          <w:szCs w:val="28"/>
        </w:rPr>
        <w:t>братьями, сестрами, родителями, детьми супругов и супругами детей),</w:t>
      </w:r>
      <w:r>
        <w:rPr>
          <w:rFonts w:ascii="Times New Roman" w:hAnsi="Times New Roman" w:cs="Times New Roman"/>
          <w:bCs/>
          <w:sz w:val="28"/>
          <w:szCs w:val="28"/>
        </w:rPr>
        <w:t xml:space="preserve"> </w:t>
      </w:r>
      <w:r w:rsidRPr="00693EA4">
        <w:rPr>
          <w:rFonts w:ascii="Times New Roman" w:hAnsi="Times New Roman" w:cs="Times New Roman"/>
          <w:bCs/>
          <w:sz w:val="28"/>
          <w:szCs w:val="28"/>
        </w:rPr>
        <w:t>гражданами или организациями, с которыми член комиссии и</w:t>
      </w:r>
      <w:r>
        <w:rPr>
          <w:rFonts w:ascii="Times New Roman" w:hAnsi="Times New Roman" w:cs="Times New Roman"/>
          <w:bCs/>
          <w:sz w:val="28"/>
          <w:szCs w:val="28"/>
        </w:rPr>
        <w:t xml:space="preserve"> </w:t>
      </w:r>
      <w:r w:rsidRPr="00693EA4">
        <w:rPr>
          <w:rFonts w:ascii="Times New Roman" w:hAnsi="Times New Roman" w:cs="Times New Roman"/>
          <w:bCs/>
          <w:sz w:val="28"/>
          <w:szCs w:val="28"/>
        </w:rPr>
        <w:t>(или) лица, состоящие с ним в близком родстве или свойстве, связаны</w:t>
      </w:r>
      <w:r>
        <w:rPr>
          <w:rFonts w:ascii="Times New Roman" w:hAnsi="Times New Roman" w:cs="Times New Roman"/>
          <w:bCs/>
          <w:sz w:val="28"/>
          <w:szCs w:val="28"/>
        </w:rPr>
        <w:t xml:space="preserve"> </w:t>
      </w:r>
      <w:r w:rsidRPr="00693EA4">
        <w:rPr>
          <w:rFonts w:ascii="Times New Roman" w:hAnsi="Times New Roman" w:cs="Times New Roman"/>
          <w:bCs/>
          <w:sz w:val="28"/>
          <w:szCs w:val="28"/>
        </w:rPr>
        <w:t>имущественными, корпоративными или иными близкими отношениями.</w:t>
      </w:r>
      <w:r w:rsidR="003364D1">
        <w:rPr>
          <w:rFonts w:ascii="Times New Roman" w:hAnsi="Times New Roman" w:cs="Times New Roman"/>
          <w:bCs/>
          <w:sz w:val="28"/>
          <w:szCs w:val="28"/>
        </w:rPr>
        <w:t>»</w:t>
      </w:r>
      <w:r>
        <w:rPr>
          <w:rFonts w:ascii="Times New Roman" w:hAnsi="Times New Roman" w:cs="Times New Roman"/>
          <w:bCs/>
          <w:sz w:val="28"/>
          <w:szCs w:val="28"/>
        </w:rPr>
        <w:t>;</w:t>
      </w:r>
    </w:p>
    <w:p w14:paraId="7A9A8286" w14:textId="77777777" w:rsidR="00116B5E" w:rsidRDefault="00116B5E" w:rsidP="00116B5E">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пункт 4.5 изложить в следующей редакции:</w:t>
      </w:r>
    </w:p>
    <w:p w14:paraId="3311E5E1" w14:textId="77777777" w:rsidR="00116B5E" w:rsidRDefault="00116B5E" w:rsidP="00116B5E">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«4.5.</w:t>
      </w:r>
      <w:r w:rsidRPr="00116B5E">
        <w:rPr>
          <w:rFonts w:ascii="Times New Roman" w:hAnsi="Times New Roman" w:cs="Times New Roman"/>
          <w:bCs/>
          <w:sz w:val="28"/>
          <w:szCs w:val="28"/>
        </w:rPr>
        <w:t>Задачами комиссии являются</w:t>
      </w:r>
      <w:r>
        <w:rPr>
          <w:rFonts w:ascii="Times New Roman" w:hAnsi="Times New Roman" w:cs="Times New Roman"/>
          <w:bCs/>
          <w:sz w:val="28"/>
          <w:szCs w:val="28"/>
        </w:rPr>
        <w:t>:</w:t>
      </w:r>
    </w:p>
    <w:p w14:paraId="405787B4" w14:textId="31BCC7BF" w:rsidR="00116B5E" w:rsidRDefault="005D7D15" w:rsidP="00116B5E">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4.5.1.</w:t>
      </w:r>
      <w:r w:rsidR="00116B5E" w:rsidRPr="00116B5E">
        <w:rPr>
          <w:rFonts w:ascii="Times New Roman" w:hAnsi="Times New Roman" w:cs="Times New Roman"/>
          <w:bCs/>
          <w:sz w:val="28"/>
          <w:szCs w:val="28"/>
        </w:rPr>
        <w:t>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Усольского района, в целях реализации победившего (победивших) инициативного проекта (инициативных проектов)</w:t>
      </w:r>
      <w:r w:rsidR="00116B5E">
        <w:rPr>
          <w:rFonts w:ascii="Times New Roman" w:hAnsi="Times New Roman" w:cs="Times New Roman"/>
          <w:bCs/>
          <w:sz w:val="28"/>
          <w:szCs w:val="28"/>
        </w:rPr>
        <w:t>;</w:t>
      </w:r>
    </w:p>
    <w:p w14:paraId="0A51D511" w14:textId="07B7CD0C" w:rsidR="00616122" w:rsidRDefault="005D7D15" w:rsidP="00071347">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4.5.2.</w:t>
      </w:r>
      <w:r w:rsidR="00116B5E">
        <w:rPr>
          <w:rFonts w:ascii="Times New Roman" w:hAnsi="Times New Roman" w:cs="Times New Roman"/>
          <w:bCs/>
          <w:sz w:val="28"/>
          <w:szCs w:val="28"/>
        </w:rPr>
        <w:t>рассмотрение и отбор инициативных проектов в соответствии с Порядком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утвержденным правовым актом Правительства Иркутской области</w:t>
      </w:r>
      <w:r w:rsidR="00116B5E" w:rsidRPr="00116B5E">
        <w:rPr>
          <w:rFonts w:ascii="Times New Roman" w:hAnsi="Times New Roman" w:cs="Times New Roman"/>
          <w:bCs/>
          <w:sz w:val="28"/>
          <w:szCs w:val="28"/>
        </w:rPr>
        <w:t>.</w:t>
      </w:r>
      <w:r w:rsidR="00116B5E">
        <w:rPr>
          <w:rFonts w:ascii="Times New Roman" w:hAnsi="Times New Roman" w:cs="Times New Roman"/>
          <w:bCs/>
          <w:sz w:val="28"/>
          <w:szCs w:val="28"/>
        </w:rPr>
        <w:t>»</w:t>
      </w:r>
    </w:p>
    <w:p w14:paraId="25CA112A" w14:textId="7F7912A3" w:rsidR="000C004D" w:rsidRDefault="00616122" w:rsidP="008367B8">
      <w:pPr>
        <w:pStyle w:val="ab"/>
        <w:numPr>
          <w:ilvl w:val="0"/>
          <w:numId w:val="1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C07B16">
        <w:rPr>
          <w:rFonts w:ascii="Times New Roman" w:hAnsi="Times New Roman" w:cs="Times New Roman"/>
          <w:bCs/>
          <w:sz w:val="28"/>
          <w:szCs w:val="28"/>
        </w:rPr>
        <w:t xml:space="preserve">пункте 4.7 слова «15 дней» заменить словами «15 </w:t>
      </w:r>
      <w:r w:rsidR="008367B8">
        <w:rPr>
          <w:rFonts w:ascii="Times New Roman" w:hAnsi="Times New Roman" w:cs="Times New Roman"/>
          <w:bCs/>
          <w:sz w:val="28"/>
          <w:szCs w:val="28"/>
        </w:rPr>
        <w:t>календарны</w:t>
      </w:r>
      <w:r w:rsidR="00C07B16">
        <w:rPr>
          <w:rFonts w:ascii="Times New Roman" w:hAnsi="Times New Roman" w:cs="Times New Roman"/>
          <w:bCs/>
          <w:sz w:val="28"/>
          <w:szCs w:val="28"/>
        </w:rPr>
        <w:t>х дней»;</w:t>
      </w:r>
    </w:p>
    <w:p w14:paraId="14B5EFC6" w14:textId="32AB3F69" w:rsidR="00267058" w:rsidRDefault="00267058" w:rsidP="00071347">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 xml:space="preserve">пункт 4.13 </w:t>
      </w:r>
      <w:r w:rsidR="00D43AD5">
        <w:rPr>
          <w:rFonts w:ascii="Times New Roman" w:hAnsi="Times New Roman" w:cs="Times New Roman"/>
          <w:bCs/>
          <w:sz w:val="28"/>
          <w:szCs w:val="28"/>
        </w:rPr>
        <w:t>дополнить подпунктом 4.13.3 следующего содержания</w:t>
      </w:r>
      <w:r>
        <w:rPr>
          <w:rFonts w:ascii="Times New Roman" w:hAnsi="Times New Roman" w:cs="Times New Roman"/>
          <w:bCs/>
          <w:sz w:val="28"/>
          <w:szCs w:val="28"/>
        </w:rPr>
        <w:t>:</w:t>
      </w:r>
    </w:p>
    <w:p w14:paraId="0D741A3F" w14:textId="0C1BFE9A" w:rsidR="00267058" w:rsidRDefault="00267058" w:rsidP="00267058">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«4.13.</w:t>
      </w:r>
      <w:r w:rsidR="00D43AD5">
        <w:rPr>
          <w:rFonts w:ascii="Times New Roman" w:hAnsi="Times New Roman" w:cs="Times New Roman"/>
          <w:bCs/>
          <w:sz w:val="28"/>
          <w:szCs w:val="28"/>
        </w:rPr>
        <w:t>3.</w:t>
      </w:r>
      <w:r w:rsidRPr="00267058">
        <w:rPr>
          <w:rFonts w:ascii="Times New Roman" w:hAnsi="Times New Roman" w:cs="Times New Roman"/>
          <w:bCs/>
          <w:sz w:val="28"/>
          <w:szCs w:val="28"/>
        </w:rPr>
        <w:t>снять инициативный проект с рассмотрения в случае возможности решения описанных в инициативном проекте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r>
        <w:rPr>
          <w:rFonts w:ascii="Times New Roman" w:hAnsi="Times New Roman" w:cs="Times New Roman"/>
          <w:bCs/>
          <w:sz w:val="28"/>
          <w:szCs w:val="28"/>
        </w:rPr>
        <w:t>»</w:t>
      </w:r>
      <w:r w:rsidR="00445915">
        <w:rPr>
          <w:rFonts w:ascii="Times New Roman" w:hAnsi="Times New Roman" w:cs="Times New Roman"/>
          <w:bCs/>
          <w:sz w:val="28"/>
          <w:szCs w:val="28"/>
        </w:rPr>
        <w:t>;</w:t>
      </w:r>
    </w:p>
    <w:p w14:paraId="389E1BE3" w14:textId="3340233B" w:rsidR="00071347" w:rsidRDefault="00071347" w:rsidP="00071347">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дополнить пунктом 4.13</w:t>
      </w:r>
      <w:r w:rsidR="00C55933">
        <w:rPr>
          <w:rFonts w:ascii="Times New Roman" w:hAnsi="Times New Roman" w:cs="Times New Roman"/>
          <w:bCs/>
          <w:sz w:val="28"/>
          <w:szCs w:val="28"/>
        </w:rPr>
        <w:t>(1)</w:t>
      </w:r>
      <w:r>
        <w:rPr>
          <w:rFonts w:ascii="Times New Roman" w:hAnsi="Times New Roman" w:cs="Times New Roman"/>
          <w:bCs/>
          <w:sz w:val="28"/>
          <w:szCs w:val="28"/>
        </w:rPr>
        <w:t xml:space="preserve"> следующего содержания:</w:t>
      </w:r>
    </w:p>
    <w:p w14:paraId="36327C05" w14:textId="0DA67346" w:rsidR="00071347" w:rsidRDefault="00071347" w:rsidP="00071347">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«4.13</w:t>
      </w:r>
      <w:r w:rsidR="00C55933">
        <w:rPr>
          <w:rFonts w:ascii="Times New Roman" w:hAnsi="Times New Roman" w:cs="Times New Roman"/>
          <w:bCs/>
          <w:sz w:val="28"/>
          <w:szCs w:val="28"/>
        </w:rPr>
        <w:t>(1)</w:t>
      </w:r>
      <w:r>
        <w:rPr>
          <w:rFonts w:ascii="Times New Roman" w:hAnsi="Times New Roman" w:cs="Times New Roman"/>
          <w:bCs/>
          <w:sz w:val="28"/>
          <w:szCs w:val="28"/>
        </w:rPr>
        <w:t>.Коми</w:t>
      </w:r>
      <w:r w:rsidR="006204CA">
        <w:rPr>
          <w:rFonts w:ascii="Times New Roman" w:hAnsi="Times New Roman" w:cs="Times New Roman"/>
          <w:bCs/>
          <w:sz w:val="28"/>
          <w:szCs w:val="28"/>
        </w:rPr>
        <w:t>с</w:t>
      </w:r>
      <w:r>
        <w:rPr>
          <w:rFonts w:ascii="Times New Roman" w:hAnsi="Times New Roman" w:cs="Times New Roman"/>
          <w:bCs/>
          <w:sz w:val="28"/>
          <w:szCs w:val="28"/>
        </w:rPr>
        <w:t>сия</w:t>
      </w:r>
      <w:r w:rsidR="006204CA">
        <w:rPr>
          <w:rFonts w:ascii="Times New Roman" w:hAnsi="Times New Roman" w:cs="Times New Roman"/>
          <w:bCs/>
          <w:sz w:val="28"/>
          <w:szCs w:val="28"/>
        </w:rPr>
        <w:t>,</w:t>
      </w:r>
      <w:r>
        <w:rPr>
          <w:rFonts w:ascii="Times New Roman" w:hAnsi="Times New Roman" w:cs="Times New Roman"/>
          <w:bCs/>
          <w:sz w:val="28"/>
          <w:szCs w:val="28"/>
        </w:rPr>
        <w:t xml:space="preserve"> руководствуясь принятым решением согласно подпункту 4.13.1</w:t>
      </w:r>
      <w:r w:rsidR="006204CA">
        <w:rPr>
          <w:rFonts w:ascii="Times New Roman" w:hAnsi="Times New Roman" w:cs="Times New Roman"/>
          <w:bCs/>
          <w:sz w:val="28"/>
          <w:szCs w:val="28"/>
        </w:rPr>
        <w:t>,</w:t>
      </w:r>
      <w:r>
        <w:rPr>
          <w:rFonts w:ascii="Times New Roman" w:hAnsi="Times New Roman" w:cs="Times New Roman"/>
          <w:bCs/>
          <w:sz w:val="28"/>
          <w:szCs w:val="28"/>
        </w:rPr>
        <w:t xml:space="preserve"> рекомендует:</w:t>
      </w:r>
    </w:p>
    <w:p w14:paraId="69C62213" w14:textId="273CF22C" w:rsidR="00071347" w:rsidRPr="00071347" w:rsidRDefault="00C55933" w:rsidP="00C55933">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4.13(1)1.</w:t>
      </w:r>
      <w:r w:rsidR="00071347" w:rsidRPr="00071347">
        <w:rPr>
          <w:rFonts w:ascii="Times New Roman" w:hAnsi="Times New Roman" w:cs="Times New Roman"/>
          <w:bCs/>
          <w:sz w:val="28"/>
          <w:szCs w:val="28"/>
        </w:rPr>
        <w:t>поддержать инициативный проект и представить его в областную</w:t>
      </w:r>
      <w:r w:rsidR="00071347">
        <w:rPr>
          <w:rFonts w:ascii="Times New Roman" w:hAnsi="Times New Roman" w:cs="Times New Roman"/>
          <w:bCs/>
          <w:sz w:val="28"/>
          <w:szCs w:val="28"/>
        </w:rPr>
        <w:t xml:space="preserve"> </w:t>
      </w:r>
      <w:r w:rsidR="00071347" w:rsidRPr="00071347">
        <w:rPr>
          <w:rFonts w:ascii="Times New Roman" w:hAnsi="Times New Roman" w:cs="Times New Roman"/>
          <w:bCs/>
          <w:sz w:val="28"/>
          <w:szCs w:val="28"/>
        </w:rPr>
        <w:t>межведомственную комиссию;</w:t>
      </w:r>
    </w:p>
    <w:p w14:paraId="61AD150A" w14:textId="1CCD66F7" w:rsidR="00071347" w:rsidRDefault="00C55933" w:rsidP="00C55933">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4.13(1)2.</w:t>
      </w:r>
      <w:r w:rsidR="00071347" w:rsidRPr="00071347">
        <w:rPr>
          <w:rFonts w:ascii="Times New Roman" w:hAnsi="Times New Roman" w:cs="Times New Roman"/>
          <w:bCs/>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w:t>
      </w:r>
      <w:r w:rsidR="00071347">
        <w:rPr>
          <w:rFonts w:ascii="Times New Roman" w:hAnsi="Times New Roman" w:cs="Times New Roman"/>
          <w:bCs/>
          <w:sz w:val="28"/>
          <w:szCs w:val="28"/>
        </w:rPr>
        <w:t>м бюджете).</w:t>
      </w:r>
    </w:p>
    <w:p w14:paraId="42FD1CD2" w14:textId="5C093EE7" w:rsidR="00071347" w:rsidRPr="00071347" w:rsidRDefault="00071347" w:rsidP="00270A18">
      <w:pPr>
        <w:tabs>
          <w:tab w:val="left" w:pos="1134"/>
        </w:tabs>
        <w:ind w:firstLine="709"/>
        <w:jc w:val="both"/>
        <w:rPr>
          <w:bCs/>
          <w:sz w:val="28"/>
          <w:szCs w:val="28"/>
        </w:rPr>
      </w:pPr>
      <w:r w:rsidRPr="00071347">
        <w:rPr>
          <w:bCs/>
          <w:sz w:val="28"/>
          <w:szCs w:val="28"/>
        </w:rPr>
        <w:t>Комис</w:t>
      </w:r>
      <w:r w:rsidR="006204CA">
        <w:rPr>
          <w:bCs/>
          <w:sz w:val="28"/>
          <w:szCs w:val="28"/>
        </w:rPr>
        <w:t>с</w:t>
      </w:r>
      <w:r w:rsidRPr="00071347">
        <w:rPr>
          <w:bCs/>
          <w:sz w:val="28"/>
          <w:szCs w:val="28"/>
        </w:rPr>
        <w:t>ия</w:t>
      </w:r>
      <w:r w:rsidR="006204CA">
        <w:rPr>
          <w:bCs/>
          <w:sz w:val="28"/>
          <w:szCs w:val="28"/>
        </w:rPr>
        <w:t>,</w:t>
      </w:r>
      <w:r w:rsidRPr="00071347">
        <w:rPr>
          <w:bCs/>
          <w:sz w:val="28"/>
          <w:szCs w:val="28"/>
        </w:rPr>
        <w:t xml:space="preserve"> руководствуясь принятым решением согласно подпункту </w:t>
      </w:r>
      <w:r w:rsidR="00270A18">
        <w:rPr>
          <w:bCs/>
          <w:sz w:val="28"/>
          <w:szCs w:val="28"/>
        </w:rPr>
        <w:t>4.13</w:t>
      </w:r>
      <w:r w:rsidR="00D43AD5">
        <w:rPr>
          <w:bCs/>
          <w:sz w:val="28"/>
          <w:szCs w:val="28"/>
        </w:rPr>
        <w:t>.2</w:t>
      </w:r>
      <w:r w:rsidR="006204CA">
        <w:rPr>
          <w:bCs/>
          <w:sz w:val="28"/>
          <w:szCs w:val="28"/>
        </w:rPr>
        <w:t>,</w:t>
      </w:r>
      <w:r>
        <w:rPr>
          <w:bCs/>
          <w:sz w:val="28"/>
          <w:szCs w:val="28"/>
        </w:rPr>
        <w:t xml:space="preserve"> </w:t>
      </w:r>
      <w:r w:rsidR="006204CA">
        <w:rPr>
          <w:bCs/>
          <w:sz w:val="28"/>
          <w:szCs w:val="28"/>
        </w:rPr>
        <w:t>вправе предложить</w:t>
      </w:r>
      <w:r>
        <w:rPr>
          <w:bCs/>
          <w:sz w:val="28"/>
          <w:szCs w:val="28"/>
        </w:rPr>
        <w:t xml:space="preserve"> </w:t>
      </w:r>
      <w:r w:rsidR="006204CA">
        <w:rPr>
          <w:bCs/>
          <w:sz w:val="28"/>
          <w:szCs w:val="28"/>
        </w:rPr>
        <w:t>инициатору проекта доработать инициативный проект и рекомендовать его к участию в конкурсном отборе в очередном календарном году проведения конкурсного отбора инициативных проектов.</w:t>
      </w:r>
      <w:r w:rsidRPr="00071347">
        <w:rPr>
          <w:bCs/>
          <w:sz w:val="28"/>
          <w:szCs w:val="28"/>
        </w:rPr>
        <w:t>»</w:t>
      </w:r>
      <w:r w:rsidR="00270A18">
        <w:rPr>
          <w:bCs/>
          <w:sz w:val="28"/>
          <w:szCs w:val="28"/>
        </w:rPr>
        <w:t>;</w:t>
      </w:r>
    </w:p>
    <w:p w14:paraId="786FB6B8" w14:textId="77777777" w:rsidR="008B66D9" w:rsidRDefault="00270A18" w:rsidP="00071347">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в пункте 4.16</w:t>
      </w:r>
      <w:r w:rsidR="008B66D9">
        <w:rPr>
          <w:rFonts w:ascii="Times New Roman" w:hAnsi="Times New Roman" w:cs="Times New Roman"/>
          <w:bCs/>
          <w:sz w:val="28"/>
          <w:szCs w:val="28"/>
        </w:rPr>
        <w:t>:</w:t>
      </w:r>
    </w:p>
    <w:p w14:paraId="0B333E1A" w14:textId="2460C122" w:rsidR="00071347" w:rsidRPr="008B66D9" w:rsidRDefault="008B66D9" w:rsidP="008B66D9">
      <w:pPr>
        <w:tabs>
          <w:tab w:val="left" w:pos="1134"/>
        </w:tabs>
        <w:ind w:firstLine="709"/>
        <w:jc w:val="both"/>
        <w:rPr>
          <w:bCs/>
          <w:sz w:val="28"/>
          <w:szCs w:val="28"/>
        </w:rPr>
      </w:pPr>
      <w:r>
        <w:rPr>
          <w:bCs/>
          <w:sz w:val="28"/>
          <w:szCs w:val="28"/>
        </w:rPr>
        <w:t>–</w:t>
      </w:r>
      <w:r w:rsidR="00270A18" w:rsidRPr="008B66D9">
        <w:rPr>
          <w:bCs/>
          <w:sz w:val="28"/>
          <w:szCs w:val="28"/>
        </w:rPr>
        <w:t>цифру «5» заменить словом «трех»;</w:t>
      </w:r>
    </w:p>
    <w:p w14:paraId="5229219E" w14:textId="282D6C51" w:rsidR="008B66D9" w:rsidRPr="008B66D9" w:rsidRDefault="008B66D9" w:rsidP="008B66D9">
      <w:pPr>
        <w:tabs>
          <w:tab w:val="left" w:pos="1134"/>
        </w:tabs>
        <w:ind w:firstLine="709"/>
        <w:jc w:val="both"/>
        <w:rPr>
          <w:bCs/>
          <w:sz w:val="28"/>
          <w:szCs w:val="28"/>
        </w:rPr>
      </w:pPr>
      <w:r>
        <w:rPr>
          <w:bCs/>
          <w:sz w:val="28"/>
          <w:szCs w:val="28"/>
        </w:rPr>
        <w:t>–слова «</w:t>
      </w:r>
      <w:r w:rsidRPr="008B66D9">
        <w:rPr>
          <w:bCs/>
          <w:sz w:val="28"/>
          <w:szCs w:val="28"/>
        </w:rPr>
        <w:t>, заместителем председателя комиссии, секретарем комиссии и всеми членами комиссии, присутствовавшими на заседании</w:t>
      </w:r>
      <w:r>
        <w:rPr>
          <w:bCs/>
          <w:sz w:val="28"/>
          <w:szCs w:val="28"/>
        </w:rPr>
        <w:t>» исключить;</w:t>
      </w:r>
    </w:p>
    <w:p w14:paraId="11E27EC8" w14:textId="55F762E9" w:rsidR="00270A18" w:rsidRPr="008B66D9" w:rsidRDefault="00CC1E7E" w:rsidP="008B66D9">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sidRPr="008B66D9">
        <w:rPr>
          <w:rFonts w:ascii="Times New Roman" w:hAnsi="Times New Roman" w:cs="Times New Roman"/>
          <w:bCs/>
          <w:sz w:val="28"/>
          <w:szCs w:val="28"/>
        </w:rPr>
        <w:t xml:space="preserve">пункт 4.17 </w:t>
      </w:r>
      <w:r w:rsidR="0090013D" w:rsidRPr="008B66D9">
        <w:rPr>
          <w:rFonts w:ascii="Times New Roman" w:hAnsi="Times New Roman" w:cs="Times New Roman"/>
          <w:bCs/>
          <w:sz w:val="28"/>
          <w:szCs w:val="28"/>
        </w:rPr>
        <w:t>изложить в следующей редакции:</w:t>
      </w:r>
    </w:p>
    <w:p w14:paraId="363390A8" w14:textId="5B24C5E2" w:rsidR="0090013D" w:rsidRPr="008B66D9" w:rsidRDefault="0090013D" w:rsidP="008B66D9">
      <w:pPr>
        <w:pStyle w:val="ab"/>
        <w:tabs>
          <w:tab w:val="left" w:pos="1134"/>
        </w:tabs>
        <w:spacing w:after="0" w:line="240" w:lineRule="auto"/>
        <w:ind w:left="0" w:firstLine="709"/>
        <w:jc w:val="both"/>
        <w:rPr>
          <w:rFonts w:ascii="Times New Roman" w:hAnsi="Times New Roman" w:cs="Times New Roman"/>
          <w:bCs/>
          <w:sz w:val="28"/>
          <w:szCs w:val="28"/>
        </w:rPr>
      </w:pPr>
      <w:r w:rsidRPr="008B66D9">
        <w:rPr>
          <w:rFonts w:ascii="Times New Roman" w:hAnsi="Times New Roman" w:cs="Times New Roman"/>
          <w:bCs/>
          <w:sz w:val="28"/>
          <w:szCs w:val="28"/>
        </w:rPr>
        <w:t>«4.17.Протокол заседания комиссии содержит следующие сведения:</w:t>
      </w:r>
    </w:p>
    <w:p w14:paraId="734148EE" w14:textId="77777777" w:rsidR="0090013D" w:rsidRPr="008B66D9" w:rsidRDefault="0090013D" w:rsidP="008B66D9">
      <w:pPr>
        <w:pStyle w:val="ab"/>
        <w:tabs>
          <w:tab w:val="left" w:pos="1134"/>
        </w:tabs>
        <w:spacing w:after="0" w:line="240" w:lineRule="auto"/>
        <w:ind w:left="0" w:firstLine="709"/>
        <w:jc w:val="both"/>
        <w:rPr>
          <w:rFonts w:ascii="Times New Roman" w:hAnsi="Times New Roman" w:cs="Times New Roman"/>
          <w:bCs/>
          <w:sz w:val="28"/>
          <w:szCs w:val="28"/>
        </w:rPr>
      </w:pPr>
      <w:r w:rsidRPr="008B66D9">
        <w:rPr>
          <w:rFonts w:ascii="Times New Roman" w:hAnsi="Times New Roman" w:cs="Times New Roman"/>
          <w:bCs/>
          <w:sz w:val="28"/>
          <w:szCs w:val="28"/>
        </w:rPr>
        <w:t>1) время, дату и место проведения заседания комиссии;</w:t>
      </w:r>
    </w:p>
    <w:p w14:paraId="2A97D2BD" w14:textId="77777777" w:rsidR="0090013D" w:rsidRPr="0090013D" w:rsidRDefault="0090013D" w:rsidP="0090013D">
      <w:pPr>
        <w:pStyle w:val="ab"/>
        <w:tabs>
          <w:tab w:val="left" w:pos="1134"/>
        </w:tabs>
        <w:spacing w:after="0" w:line="240" w:lineRule="auto"/>
        <w:ind w:left="0" w:firstLine="709"/>
        <w:jc w:val="both"/>
        <w:rPr>
          <w:rFonts w:ascii="Times New Roman" w:hAnsi="Times New Roman" w:cs="Times New Roman"/>
          <w:bCs/>
          <w:sz w:val="28"/>
          <w:szCs w:val="28"/>
        </w:rPr>
      </w:pPr>
      <w:r w:rsidRPr="0090013D">
        <w:rPr>
          <w:rFonts w:ascii="Times New Roman" w:hAnsi="Times New Roman" w:cs="Times New Roman"/>
          <w:bCs/>
          <w:sz w:val="28"/>
          <w:szCs w:val="28"/>
        </w:rPr>
        <w:t>2) список членов комиссии и приглашенных на заседание комиссии;</w:t>
      </w:r>
    </w:p>
    <w:p w14:paraId="1D7C754E" w14:textId="77777777" w:rsidR="0090013D" w:rsidRPr="0090013D" w:rsidRDefault="0090013D" w:rsidP="0090013D">
      <w:pPr>
        <w:pStyle w:val="ab"/>
        <w:tabs>
          <w:tab w:val="left" w:pos="1134"/>
        </w:tabs>
        <w:spacing w:after="0" w:line="240" w:lineRule="auto"/>
        <w:ind w:left="0" w:firstLine="709"/>
        <w:jc w:val="both"/>
        <w:rPr>
          <w:rFonts w:ascii="Times New Roman" w:hAnsi="Times New Roman" w:cs="Times New Roman"/>
          <w:bCs/>
          <w:sz w:val="28"/>
          <w:szCs w:val="28"/>
        </w:rPr>
      </w:pPr>
      <w:r w:rsidRPr="0090013D">
        <w:rPr>
          <w:rFonts w:ascii="Times New Roman" w:hAnsi="Times New Roman" w:cs="Times New Roman"/>
          <w:bCs/>
          <w:sz w:val="28"/>
          <w:szCs w:val="28"/>
        </w:rPr>
        <w:t>3) результаты голосования по каждому из включенных в список для голосования инициативных проектов;</w:t>
      </w:r>
    </w:p>
    <w:p w14:paraId="7AD10866" w14:textId="77777777" w:rsidR="00E839AE" w:rsidRDefault="0090013D" w:rsidP="00CC1E7E">
      <w:pPr>
        <w:pStyle w:val="ab"/>
        <w:tabs>
          <w:tab w:val="left" w:pos="1134"/>
        </w:tabs>
        <w:spacing w:after="0" w:line="240" w:lineRule="auto"/>
        <w:ind w:left="0" w:firstLine="709"/>
        <w:jc w:val="both"/>
        <w:rPr>
          <w:rFonts w:ascii="Times New Roman" w:hAnsi="Times New Roman" w:cs="Times New Roman"/>
          <w:bCs/>
          <w:sz w:val="28"/>
          <w:szCs w:val="28"/>
        </w:rPr>
      </w:pPr>
      <w:r w:rsidRPr="0090013D">
        <w:rPr>
          <w:rFonts w:ascii="Times New Roman" w:hAnsi="Times New Roman" w:cs="Times New Roman"/>
          <w:bCs/>
          <w:sz w:val="28"/>
          <w:szCs w:val="28"/>
        </w:rPr>
        <w:t>4</w:t>
      </w:r>
      <w:r w:rsidRPr="00FD03BE">
        <w:rPr>
          <w:rFonts w:ascii="Times New Roman" w:hAnsi="Times New Roman" w:cs="Times New Roman"/>
          <w:bCs/>
          <w:sz w:val="28"/>
          <w:szCs w:val="28"/>
        </w:rPr>
        <w:t xml:space="preserve">) инициативные проекты, прошедшие конкурсный отбор с указанием отраслевого органа </w:t>
      </w:r>
      <w:r w:rsidR="00FD03BE" w:rsidRPr="00FD03BE">
        <w:rPr>
          <w:rFonts w:ascii="Times New Roman" w:hAnsi="Times New Roman" w:cs="Times New Roman"/>
          <w:bCs/>
          <w:sz w:val="28"/>
          <w:szCs w:val="28"/>
        </w:rPr>
        <w:t>а</w:t>
      </w:r>
      <w:r w:rsidRPr="00FD03BE">
        <w:rPr>
          <w:rFonts w:ascii="Times New Roman" w:hAnsi="Times New Roman" w:cs="Times New Roman"/>
          <w:bCs/>
          <w:sz w:val="28"/>
          <w:szCs w:val="28"/>
        </w:rPr>
        <w:t xml:space="preserve">дминистрации </w:t>
      </w:r>
      <w:r w:rsidR="00FD03BE" w:rsidRPr="00FD03BE">
        <w:rPr>
          <w:rFonts w:ascii="Times New Roman" w:hAnsi="Times New Roman" w:cs="Times New Roman"/>
          <w:bCs/>
          <w:sz w:val="28"/>
          <w:szCs w:val="28"/>
        </w:rPr>
        <w:t>Усольского района</w:t>
      </w:r>
      <w:r w:rsidRPr="00FD03BE">
        <w:rPr>
          <w:rFonts w:ascii="Times New Roman" w:hAnsi="Times New Roman" w:cs="Times New Roman"/>
          <w:bCs/>
          <w:sz w:val="28"/>
          <w:szCs w:val="28"/>
        </w:rPr>
        <w:t xml:space="preserve">, ответственного за </w:t>
      </w:r>
      <w:r w:rsidRPr="00FD03BE">
        <w:rPr>
          <w:rFonts w:ascii="Times New Roman" w:hAnsi="Times New Roman" w:cs="Times New Roman"/>
          <w:bCs/>
          <w:sz w:val="28"/>
          <w:szCs w:val="28"/>
        </w:rPr>
        <w:lastRenderedPageBreak/>
        <w:t>реализацию инициативного проекта и необходимых объемах средств с указанием источников софинансирования инициативных проектов.</w:t>
      </w:r>
    </w:p>
    <w:p w14:paraId="2FCA434D" w14:textId="0807DAD3" w:rsidR="00CC1E7E" w:rsidRPr="00FD03BE" w:rsidRDefault="00E839AE" w:rsidP="00CC1E7E">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Протокол может содержать </w:t>
      </w:r>
      <w:r w:rsidRPr="00E839AE">
        <w:rPr>
          <w:rFonts w:ascii="Times New Roman" w:hAnsi="Times New Roman" w:cs="Times New Roman"/>
          <w:bCs/>
          <w:sz w:val="28"/>
          <w:szCs w:val="28"/>
        </w:rPr>
        <w:t>особое мнение членов комиссии (в случае наличия такового).</w:t>
      </w:r>
      <w:r w:rsidR="00CC1E7E" w:rsidRPr="00FD03BE">
        <w:rPr>
          <w:rFonts w:ascii="Times New Roman" w:hAnsi="Times New Roman" w:cs="Times New Roman"/>
          <w:bCs/>
          <w:sz w:val="28"/>
          <w:szCs w:val="28"/>
        </w:rPr>
        <w:t>»</w:t>
      </w:r>
      <w:r w:rsidR="0090013D" w:rsidRPr="00FD03BE">
        <w:rPr>
          <w:rFonts w:ascii="Times New Roman" w:hAnsi="Times New Roman" w:cs="Times New Roman"/>
          <w:bCs/>
          <w:sz w:val="28"/>
          <w:szCs w:val="28"/>
        </w:rPr>
        <w:t>;</w:t>
      </w:r>
    </w:p>
    <w:p w14:paraId="72E7183A" w14:textId="26AB9E48" w:rsidR="00A838DA" w:rsidRDefault="00A838DA" w:rsidP="008C3A28">
      <w:pPr>
        <w:tabs>
          <w:tab w:val="left" w:pos="1440"/>
        </w:tabs>
        <w:ind w:firstLine="709"/>
        <w:jc w:val="both"/>
        <w:rPr>
          <w:bCs/>
          <w:sz w:val="28"/>
          <w:szCs w:val="28"/>
        </w:rPr>
      </w:pPr>
      <w:r>
        <w:rPr>
          <w:bCs/>
          <w:sz w:val="28"/>
          <w:szCs w:val="28"/>
        </w:rPr>
        <w:t>1.</w:t>
      </w:r>
      <w:r w:rsidR="009C1B51">
        <w:rPr>
          <w:bCs/>
          <w:sz w:val="28"/>
          <w:szCs w:val="28"/>
        </w:rPr>
        <w:t>2.</w:t>
      </w:r>
      <w:r>
        <w:rPr>
          <w:bCs/>
          <w:sz w:val="28"/>
          <w:szCs w:val="28"/>
        </w:rPr>
        <w:t>5.</w:t>
      </w:r>
      <w:r w:rsidR="008C3A28" w:rsidRPr="00A838DA">
        <w:rPr>
          <w:bCs/>
          <w:sz w:val="28"/>
          <w:szCs w:val="28"/>
        </w:rPr>
        <w:t xml:space="preserve">в разделе </w:t>
      </w:r>
      <w:r w:rsidR="008C3A28">
        <w:rPr>
          <w:bCs/>
          <w:sz w:val="28"/>
          <w:szCs w:val="28"/>
        </w:rPr>
        <w:t>5 «</w:t>
      </w:r>
      <w:r w:rsidR="008C3A28" w:rsidRPr="008C3A28">
        <w:rPr>
          <w:bCs/>
          <w:sz w:val="28"/>
          <w:szCs w:val="28"/>
        </w:rPr>
        <w:t>Порядок проведения конкурсного отбора инициативных проектов</w:t>
      </w:r>
      <w:r w:rsidR="008C3A28">
        <w:rPr>
          <w:bCs/>
          <w:sz w:val="28"/>
          <w:szCs w:val="28"/>
        </w:rPr>
        <w:t>»</w:t>
      </w:r>
      <w:r w:rsidR="000C004D">
        <w:rPr>
          <w:bCs/>
          <w:sz w:val="28"/>
          <w:szCs w:val="28"/>
        </w:rPr>
        <w:t>:</w:t>
      </w:r>
    </w:p>
    <w:p w14:paraId="5AAEF710" w14:textId="6AC89CA9" w:rsidR="00795D43" w:rsidRDefault="00F55DE0" w:rsidP="00F55DE0">
      <w:pPr>
        <w:pStyle w:val="ab"/>
        <w:numPr>
          <w:ilvl w:val="0"/>
          <w:numId w:val="22"/>
        </w:numPr>
        <w:tabs>
          <w:tab w:val="left" w:pos="1440"/>
        </w:tabs>
        <w:spacing w:after="0" w:line="240" w:lineRule="auto"/>
        <w:ind w:left="1077" w:hanging="357"/>
        <w:jc w:val="both"/>
        <w:rPr>
          <w:rFonts w:ascii="Times New Roman" w:hAnsi="Times New Roman" w:cs="Times New Roman"/>
          <w:bCs/>
          <w:sz w:val="28"/>
          <w:szCs w:val="28"/>
        </w:rPr>
      </w:pPr>
      <w:r>
        <w:rPr>
          <w:rFonts w:ascii="Times New Roman" w:hAnsi="Times New Roman" w:cs="Times New Roman"/>
          <w:bCs/>
          <w:sz w:val="28"/>
          <w:szCs w:val="28"/>
        </w:rPr>
        <w:t>пункт 5.1 изложить в следующей редакции:</w:t>
      </w:r>
    </w:p>
    <w:p w14:paraId="1F50B7BF" w14:textId="5310BADC" w:rsidR="00F55DE0" w:rsidRPr="00F55DE0" w:rsidRDefault="00F55DE0" w:rsidP="00F55DE0">
      <w:pPr>
        <w:tabs>
          <w:tab w:val="left" w:pos="1440"/>
        </w:tabs>
        <w:ind w:firstLine="709"/>
        <w:jc w:val="both"/>
        <w:rPr>
          <w:bCs/>
          <w:sz w:val="28"/>
          <w:szCs w:val="28"/>
        </w:rPr>
      </w:pPr>
      <w:r>
        <w:rPr>
          <w:bCs/>
          <w:sz w:val="28"/>
          <w:szCs w:val="28"/>
        </w:rPr>
        <w:t>«5.1.</w:t>
      </w:r>
      <w:r w:rsidRPr="00F55DE0">
        <w:rPr>
          <w:bCs/>
          <w:sz w:val="28"/>
          <w:szCs w:val="28"/>
        </w:rPr>
        <w:t>Члены комиссии оценивают каждый представленный инициативный проект отдельно в соответствии с критериями:</w:t>
      </w:r>
    </w:p>
    <w:p w14:paraId="29B75892" w14:textId="49A61BED" w:rsidR="001D6338" w:rsidRDefault="001D6338" w:rsidP="001D6338">
      <w:pPr>
        <w:pStyle w:val="ab"/>
        <w:numPr>
          <w:ilvl w:val="0"/>
          <w:numId w:val="24"/>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w:t>
      </w:r>
      <w:r w:rsidRPr="00F55DE0">
        <w:rPr>
          <w:rFonts w:ascii="Times New Roman" w:hAnsi="Times New Roman" w:cs="Times New Roman"/>
          <w:bCs/>
          <w:sz w:val="28"/>
          <w:szCs w:val="28"/>
        </w:rPr>
        <w:t xml:space="preserve"> отношении инициативных проектов, выдвигаемых для получения финансовой поддержки за счет межбюджетных трансфертов из бюджета Иркутской области</w:t>
      </w:r>
      <w:r>
        <w:rPr>
          <w:rFonts w:ascii="Times New Roman" w:hAnsi="Times New Roman" w:cs="Times New Roman"/>
          <w:bCs/>
          <w:sz w:val="28"/>
          <w:szCs w:val="28"/>
        </w:rPr>
        <w:t>, согласно части 2 статьи 5 Закона И</w:t>
      </w:r>
      <w:r w:rsidRPr="008E37F0">
        <w:rPr>
          <w:rFonts w:ascii="Times New Roman" w:hAnsi="Times New Roman" w:cs="Times New Roman"/>
          <w:bCs/>
          <w:sz w:val="28"/>
          <w:szCs w:val="28"/>
        </w:rPr>
        <w:t>ркутской области</w:t>
      </w:r>
      <w:r>
        <w:rPr>
          <w:rFonts w:ascii="Times New Roman" w:hAnsi="Times New Roman" w:cs="Times New Roman"/>
          <w:bCs/>
          <w:sz w:val="28"/>
          <w:szCs w:val="28"/>
        </w:rPr>
        <w:t xml:space="preserve"> </w:t>
      </w:r>
      <w:r w:rsidRPr="008E37F0">
        <w:rPr>
          <w:rFonts w:ascii="Times New Roman" w:hAnsi="Times New Roman" w:cs="Times New Roman"/>
          <w:bCs/>
          <w:sz w:val="28"/>
          <w:szCs w:val="28"/>
        </w:rPr>
        <w:t xml:space="preserve">от </w:t>
      </w:r>
      <w:r w:rsidR="000F3D12">
        <w:rPr>
          <w:rFonts w:ascii="Times New Roman" w:hAnsi="Times New Roman" w:cs="Times New Roman"/>
          <w:bCs/>
          <w:sz w:val="28"/>
          <w:szCs w:val="28"/>
        </w:rPr>
        <w:t>0</w:t>
      </w:r>
      <w:r w:rsidRPr="008E37F0">
        <w:rPr>
          <w:rFonts w:ascii="Times New Roman" w:hAnsi="Times New Roman" w:cs="Times New Roman"/>
          <w:bCs/>
          <w:sz w:val="28"/>
          <w:szCs w:val="28"/>
        </w:rPr>
        <w:t>6</w:t>
      </w:r>
      <w:r w:rsidR="000F3D12">
        <w:rPr>
          <w:rFonts w:ascii="Times New Roman" w:hAnsi="Times New Roman" w:cs="Times New Roman"/>
          <w:bCs/>
          <w:sz w:val="28"/>
          <w:szCs w:val="28"/>
        </w:rPr>
        <w:t>.05.</w:t>
      </w:r>
      <w:r w:rsidRPr="008E37F0">
        <w:rPr>
          <w:rFonts w:ascii="Times New Roman" w:hAnsi="Times New Roman" w:cs="Times New Roman"/>
          <w:bCs/>
          <w:sz w:val="28"/>
          <w:szCs w:val="28"/>
        </w:rPr>
        <w:t>2022г</w:t>
      </w:r>
      <w:r w:rsidR="000F3D12">
        <w:rPr>
          <w:rFonts w:ascii="Times New Roman" w:hAnsi="Times New Roman" w:cs="Times New Roman"/>
          <w:bCs/>
          <w:sz w:val="28"/>
          <w:szCs w:val="28"/>
        </w:rPr>
        <w:t>.</w:t>
      </w:r>
      <w:r w:rsidRPr="008E37F0">
        <w:rPr>
          <w:rFonts w:ascii="Times New Roman" w:hAnsi="Times New Roman" w:cs="Times New Roman"/>
          <w:bCs/>
          <w:sz w:val="28"/>
          <w:szCs w:val="28"/>
        </w:rPr>
        <w:t xml:space="preserve"> </w:t>
      </w:r>
      <w:r>
        <w:rPr>
          <w:rFonts w:ascii="Times New Roman" w:hAnsi="Times New Roman" w:cs="Times New Roman"/>
          <w:bCs/>
          <w:sz w:val="28"/>
          <w:szCs w:val="28"/>
        </w:rPr>
        <w:t>№</w:t>
      </w:r>
      <w:r w:rsidRPr="008E37F0">
        <w:rPr>
          <w:rFonts w:ascii="Times New Roman" w:hAnsi="Times New Roman" w:cs="Times New Roman"/>
          <w:bCs/>
          <w:sz w:val="28"/>
          <w:szCs w:val="28"/>
        </w:rPr>
        <w:t xml:space="preserve">33-оз </w:t>
      </w:r>
      <w:r>
        <w:rPr>
          <w:rFonts w:ascii="Times New Roman" w:hAnsi="Times New Roman" w:cs="Times New Roman"/>
          <w:bCs/>
          <w:sz w:val="28"/>
          <w:szCs w:val="28"/>
        </w:rPr>
        <w:t>«О</w:t>
      </w:r>
      <w:r w:rsidRPr="008E37F0">
        <w:rPr>
          <w:rFonts w:ascii="Times New Roman" w:hAnsi="Times New Roman" w:cs="Times New Roman"/>
          <w:bCs/>
          <w:sz w:val="28"/>
          <w:szCs w:val="28"/>
        </w:rPr>
        <w:t>б отдельных вопросах реализации</w:t>
      </w:r>
      <w:r>
        <w:rPr>
          <w:rFonts w:ascii="Times New Roman" w:hAnsi="Times New Roman" w:cs="Times New Roman"/>
          <w:bCs/>
          <w:sz w:val="28"/>
          <w:szCs w:val="28"/>
        </w:rPr>
        <w:t xml:space="preserve"> </w:t>
      </w:r>
      <w:r w:rsidRPr="008E37F0">
        <w:rPr>
          <w:rFonts w:ascii="Times New Roman" w:hAnsi="Times New Roman" w:cs="Times New Roman"/>
          <w:bCs/>
          <w:sz w:val="28"/>
          <w:szCs w:val="28"/>
        </w:rPr>
        <w:t xml:space="preserve">на территории </w:t>
      </w:r>
      <w:r w:rsidR="00810CFA">
        <w:rPr>
          <w:rFonts w:ascii="Times New Roman" w:hAnsi="Times New Roman" w:cs="Times New Roman"/>
          <w:bCs/>
          <w:sz w:val="28"/>
          <w:szCs w:val="28"/>
        </w:rPr>
        <w:t>И</w:t>
      </w:r>
      <w:r w:rsidRPr="008E37F0">
        <w:rPr>
          <w:rFonts w:ascii="Times New Roman" w:hAnsi="Times New Roman" w:cs="Times New Roman"/>
          <w:bCs/>
          <w:sz w:val="28"/>
          <w:szCs w:val="28"/>
        </w:rPr>
        <w:t>ркутской области инициативных проектов</w:t>
      </w:r>
      <w:r>
        <w:rPr>
          <w:rFonts w:ascii="Times New Roman" w:hAnsi="Times New Roman" w:cs="Times New Roman"/>
          <w:bCs/>
          <w:sz w:val="28"/>
          <w:szCs w:val="28"/>
        </w:rPr>
        <w:t>»;</w:t>
      </w:r>
    </w:p>
    <w:p w14:paraId="2D2EFBDA" w14:textId="64AFF3EE" w:rsidR="00F55DE0" w:rsidRPr="001D6338" w:rsidRDefault="001D6338" w:rsidP="00070F9D">
      <w:pPr>
        <w:pStyle w:val="ab"/>
        <w:numPr>
          <w:ilvl w:val="0"/>
          <w:numId w:val="24"/>
        </w:numPr>
        <w:tabs>
          <w:tab w:val="left" w:pos="720"/>
          <w:tab w:val="left" w:pos="1134"/>
        </w:tabs>
        <w:spacing w:after="0" w:line="240" w:lineRule="auto"/>
        <w:ind w:left="0" w:firstLine="709"/>
        <w:jc w:val="both"/>
        <w:rPr>
          <w:rFonts w:ascii="Times New Roman" w:hAnsi="Times New Roman" w:cs="Times New Roman"/>
          <w:bCs/>
          <w:sz w:val="28"/>
          <w:szCs w:val="28"/>
        </w:rPr>
      </w:pPr>
      <w:r w:rsidRPr="001D6338">
        <w:rPr>
          <w:rFonts w:ascii="Times New Roman" w:hAnsi="Times New Roman" w:cs="Times New Roman"/>
          <w:bCs/>
          <w:sz w:val="28"/>
          <w:szCs w:val="28"/>
        </w:rPr>
        <w:t xml:space="preserve">в отношении инициативных проектов, выдвигаемых для получения финансовой поддержки за счет бюджетных ассигнований из бюджета Усольского района, согласно </w:t>
      </w:r>
      <w:r w:rsidR="00F55DE0" w:rsidRPr="001D6338">
        <w:rPr>
          <w:rFonts w:ascii="Times New Roman" w:hAnsi="Times New Roman" w:cs="Times New Roman"/>
          <w:bCs/>
          <w:sz w:val="28"/>
          <w:szCs w:val="28"/>
        </w:rPr>
        <w:t>Приложени</w:t>
      </w:r>
      <w:r w:rsidR="00462A4D">
        <w:rPr>
          <w:rFonts w:ascii="Times New Roman" w:hAnsi="Times New Roman" w:cs="Times New Roman"/>
          <w:bCs/>
          <w:sz w:val="28"/>
          <w:szCs w:val="28"/>
        </w:rPr>
        <w:t>ю</w:t>
      </w:r>
      <w:r w:rsidR="00F55DE0" w:rsidRPr="001D6338">
        <w:rPr>
          <w:rFonts w:ascii="Times New Roman" w:hAnsi="Times New Roman" w:cs="Times New Roman"/>
          <w:bCs/>
          <w:sz w:val="28"/>
          <w:szCs w:val="28"/>
        </w:rPr>
        <w:t xml:space="preserve"> 3 к настоящему Положению.</w:t>
      </w:r>
      <w:r w:rsidR="00462A4D">
        <w:rPr>
          <w:rFonts w:ascii="Times New Roman" w:hAnsi="Times New Roman" w:cs="Times New Roman"/>
          <w:bCs/>
          <w:sz w:val="28"/>
          <w:szCs w:val="28"/>
        </w:rPr>
        <w:t>»;</w:t>
      </w:r>
    </w:p>
    <w:p w14:paraId="24FF2203" w14:textId="23F11C27" w:rsidR="00F55DE0" w:rsidRDefault="00462A4D"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абзац второй пункта 5.3 изложить в следующей редакции:</w:t>
      </w:r>
    </w:p>
    <w:p w14:paraId="1AB04A15" w14:textId="23D6D7EB" w:rsidR="00462A4D" w:rsidRDefault="00462A4D" w:rsidP="00462A4D">
      <w:pPr>
        <w:tabs>
          <w:tab w:val="left" w:pos="709"/>
        </w:tabs>
        <w:ind w:firstLine="709"/>
        <w:jc w:val="both"/>
        <w:rPr>
          <w:color w:val="000000"/>
          <w:sz w:val="28"/>
          <w:szCs w:val="28"/>
          <w:lang w:eastAsia="en-US"/>
        </w:rPr>
      </w:pPr>
      <w:r>
        <w:rPr>
          <w:bCs/>
          <w:sz w:val="28"/>
          <w:szCs w:val="28"/>
        </w:rPr>
        <w:t>«</w:t>
      </w:r>
      <w:r w:rsidRPr="00E160AB">
        <w:rPr>
          <w:sz w:val="28"/>
          <w:szCs w:val="28"/>
        </w:rPr>
        <w:t xml:space="preserve">После расчета набранных баллов комиссия </w:t>
      </w:r>
      <w:r>
        <w:rPr>
          <w:sz w:val="28"/>
          <w:szCs w:val="28"/>
        </w:rPr>
        <w:t>составляет рейтинг инициативных проектов</w:t>
      </w:r>
      <w:r w:rsidR="00365FF8">
        <w:rPr>
          <w:sz w:val="28"/>
          <w:szCs w:val="28"/>
        </w:rPr>
        <w:t xml:space="preserve"> (далее – рейтинг)</w:t>
      </w:r>
      <w:r>
        <w:rPr>
          <w:sz w:val="28"/>
          <w:szCs w:val="28"/>
        </w:rPr>
        <w:t xml:space="preserve"> </w:t>
      </w:r>
      <w:r>
        <w:rPr>
          <w:sz w:val="28"/>
        </w:rPr>
        <w:t>с присвоением им порядковых номеров мест по мере уменьшения итоговой оценки инициативного проекта</w:t>
      </w:r>
      <w:r w:rsidRPr="00E160AB">
        <w:rPr>
          <w:color w:val="000000"/>
          <w:sz w:val="28"/>
          <w:szCs w:val="28"/>
          <w:lang w:eastAsia="en-US"/>
        </w:rPr>
        <w:t xml:space="preserve"> </w:t>
      </w:r>
      <w:r w:rsidRPr="00462A4D">
        <w:rPr>
          <w:color w:val="000000"/>
          <w:sz w:val="28"/>
          <w:szCs w:val="28"/>
          <w:lang w:eastAsia="en-US"/>
        </w:rPr>
        <w:t xml:space="preserve">по форме согласно приложению </w:t>
      </w:r>
      <w:r>
        <w:rPr>
          <w:color w:val="000000"/>
          <w:sz w:val="28"/>
          <w:szCs w:val="28"/>
          <w:lang w:eastAsia="en-US"/>
        </w:rPr>
        <w:t>5</w:t>
      </w:r>
      <w:r w:rsidRPr="00462A4D">
        <w:rPr>
          <w:color w:val="000000"/>
          <w:sz w:val="28"/>
          <w:szCs w:val="28"/>
          <w:lang w:eastAsia="en-US"/>
        </w:rPr>
        <w:t xml:space="preserve"> к настоящему </w:t>
      </w:r>
      <w:r>
        <w:rPr>
          <w:color w:val="000000"/>
          <w:sz w:val="28"/>
          <w:szCs w:val="28"/>
          <w:lang w:eastAsia="en-US"/>
        </w:rPr>
        <w:t>Положению.»;</w:t>
      </w:r>
    </w:p>
    <w:p w14:paraId="734B8C00" w14:textId="7D5794AE" w:rsidR="00462A4D" w:rsidRDefault="004E1BE0"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5.5 изложить в следующей редакции:</w:t>
      </w:r>
    </w:p>
    <w:p w14:paraId="2F52EF51" w14:textId="6BE74804" w:rsidR="004E1BE0" w:rsidRPr="004E1BE0" w:rsidRDefault="004E1BE0" w:rsidP="004E1BE0">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«5.5.</w:t>
      </w:r>
      <w:r w:rsidRPr="004E1BE0">
        <w:rPr>
          <w:rFonts w:ascii="Times New Roman" w:hAnsi="Times New Roman" w:cs="Times New Roman"/>
          <w:bCs/>
          <w:sz w:val="28"/>
          <w:szCs w:val="28"/>
        </w:rPr>
        <w:t>Если несколько инициативных проектов набрали одинаковое количество баллов, то более высокое место (меньший порядковый номер места) в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14:paraId="23EFD6C7" w14:textId="625F0858" w:rsidR="004E1BE0" w:rsidRDefault="004E1BE0" w:rsidP="004E1BE0">
      <w:pPr>
        <w:pStyle w:val="ab"/>
        <w:tabs>
          <w:tab w:val="left" w:pos="1134"/>
        </w:tabs>
        <w:spacing w:after="0" w:line="240" w:lineRule="auto"/>
        <w:ind w:left="0" w:firstLine="709"/>
        <w:jc w:val="both"/>
        <w:rPr>
          <w:rFonts w:ascii="Times New Roman" w:hAnsi="Times New Roman" w:cs="Times New Roman"/>
          <w:bCs/>
          <w:sz w:val="28"/>
          <w:szCs w:val="28"/>
        </w:rPr>
      </w:pPr>
      <w:r w:rsidRPr="004E1BE0">
        <w:rPr>
          <w:rFonts w:ascii="Times New Roman" w:hAnsi="Times New Roman" w:cs="Times New Roman"/>
          <w:bCs/>
          <w:sz w:val="28"/>
          <w:szCs w:val="28"/>
        </w:rPr>
        <w:t xml:space="preserve">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w:t>
      </w:r>
      <w:r>
        <w:rPr>
          <w:rFonts w:ascii="Times New Roman" w:hAnsi="Times New Roman" w:cs="Times New Roman"/>
          <w:bCs/>
          <w:sz w:val="28"/>
          <w:szCs w:val="28"/>
        </w:rPr>
        <w:t>поддержку</w:t>
      </w:r>
      <w:r w:rsidRPr="004E1BE0">
        <w:rPr>
          <w:rFonts w:ascii="Times New Roman" w:hAnsi="Times New Roman" w:cs="Times New Roman"/>
          <w:bCs/>
          <w:sz w:val="28"/>
          <w:szCs w:val="28"/>
        </w:rPr>
        <w:t xml:space="preserve"> которого имеет более ранние дату и время регистрации.</w:t>
      </w:r>
      <w:r>
        <w:rPr>
          <w:rFonts w:ascii="Times New Roman" w:hAnsi="Times New Roman" w:cs="Times New Roman"/>
          <w:bCs/>
          <w:sz w:val="28"/>
          <w:szCs w:val="28"/>
        </w:rPr>
        <w:t>»;</w:t>
      </w:r>
    </w:p>
    <w:p w14:paraId="2DC45FF0" w14:textId="4285C6B4" w:rsidR="00A0397C" w:rsidRDefault="00A0397C"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дополнить пунктом 5.5</w:t>
      </w:r>
      <w:r w:rsidR="00810CFA">
        <w:rPr>
          <w:rFonts w:ascii="Times New Roman" w:hAnsi="Times New Roman" w:cs="Times New Roman"/>
          <w:bCs/>
          <w:sz w:val="28"/>
          <w:szCs w:val="28"/>
        </w:rPr>
        <w:t>(1)</w:t>
      </w:r>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следующего содержания:</w:t>
      </w:r>
    </w:p>
    <w:p w14:paraId="2F2830F4" w14:textId="620FDC2F" w:rsidR="00A0397C" w:rsidRDefault="00A0397C" w:rsidP="00A0397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«5.5</w:t>
      </w:r>
      <w:r w:rsidR="00810CFA">
        <w:rPr>
          <w:rFonts w:ascii="Times New Roman" w:hAnsi="Times New Roman" w:cs="Times New Roman"/>
          <w:bCs/>
          <w:sz w:val="28"/>
          <w:szCs w:val="28"/>
        </w:rPr>
        <w:t>(1)</w:t>
      </w:r>
      <w:r>
        <w:rPr>
          <w:rFonts w:ascii="Times New Roman" w:hAnsi="Times New Roman" w:cs="Times New Roman"/>
          <w:bCs/>
          <w:sz w:val="28"/>
          <w:szCs w:val="28"/>
        </w:rPr>
        <w:t>.</w:t>
      </w:r>
      <w:r w:rsidRPr="00A0397C">
        <w:rPr>
          <w:rFonts w:ascii="Times New Roman" w:hAnsi="Times New Roman" w:cs="Times New Roman"/>
          <w:bCs/>
          <w:sz w:val="28"/>
          <w:szCs w:val="28"/>
        </w:rPr>
        <w:t xml:space="preserve">Инициативные платежи на реализацию инициативного проекта, прошедшего </w:t>
      </w:r>
      <w:r>
        <w:rPr>
          <w:rFonts w:ascii="Times New Roman" w:hAnsi="Times New Roman" w:cs="Times New Roman"/>
          <w:bCs/>
          <w:sz w:val="28"/>
          <w:szCs w:val="28"/>
        </w:rPr>
        <w:t>конкурсн</w:t>
      </w:r>
      <w:r w:rsidRPr="00A0397C">
        <w:rPr>
          <w:rFonts w:ascii="Times New Roman" w:hAnsi="Times New Roman" w:cs="Times New Roman"/>
          <w:bCs/>
          <w:sz w:val="28"/>
          <w:szCs w:val="28"/>
        </w:rPr>
        <w:t>ый отбор, перечисляются в местный бюджет соответствующего муниципального образования</w:t>
      </w:r>
      <w:r>
        <w:rPr>
          <w:rFonts w:ascii="Times New Roman" w:hAnsi="Times New Roman" w:cs="Times New Roman"/>
          <w:bCs/>
          <w:sz w:val="28"/>
          <w:szCs w:val="28"/>
        </w:rPr>
        <w:t xml:space="preserve"> Усольского района</w:t>
      </w:r>
      <w:r w:rsidRPr="00A0397C">
        <w:rPr>
          <w:rFonts w:ascii="Times New Roman" w:hAnsi="Times New Roman" w:cs="Times New Roman"/>
          <w:bCs/>
          <w:sz w:val="28"/>
          <w:szCs w:val="28"/>
        </w:rPr>
        <w:t xml:space="preserve"> инициаторами или одним из инициаторов инициативного проекта и (или) юридическими лицами (за исключением государственных (муниципальных) учреждений</w:t>
      </w:r>
      <w:r w:rsidR="006341A4">
        <w:rPr>
          <w:rFonts w:ascii="Times New Roman" w:hAnsi="Times New Roman" w:cs="Times New Roman"/>
          <w:bCs/>
          <w:sz w:val="28"/>
          <w:szCs w:val="28"/>
        </w:rPr>
        <w:t>, органов местного самоуправления</w:t>
      </w:r>
      <w:r w:rsidRPr="00A0397C">
        <w:rPr>
          <w:rFonts w:ascii="Times New Roman" w:hAnsi="Times New Roman" w:cs="Times New Roman"/>
          <w:bCs/>
          <w:sz w:val="28"/>
          <w:szCs w:val="28"/>
        </w:rPr>
        <w:t>), индивидуальными предпринимателями, оказывающими финансовую поддержку на реализацию соответствующего инициативного проекта, в течение 10 рабочих дней со дня подписания протокола</w:t>
      </w:r>
      <w:r>
        <w:rPr>
          <w:rFonts w:ascii="Times New Roman" w:hAnsi="Times New Roman" w:cs="Times New Roman"/>
          <w:bCs/>
          <w:sz w:val="28"/>
          <w:szCs w:val="28"/>
        </w:rPr>
        <w:t xml:space="preserve"> заседания комиссии.</w:t>
      </w:r>
      <w:r w:rsidRPr="00A0397C">
        <w:rPr>
          <w:rFonts w:ascii="Times New Roman" w:hAnsi="Times New Roman" w:cs="Times New Roman"/>
          <w:bCs/>
          <w:sz w:val="28"/>
          <w:szCs w:val="28"/>
        </w:rPr>
        <w:t xml:space="preserve"> В платежных поручениях в поле </w:t>
      </w:r>
      <w:r>
        <w:rPr>
          <w:rFonts w:ascii="Times New Roman" w:hAnsi="Times New Roman" w:cs="Times New Roman"/>
          <w:bCs/>
          <w:sz w:val="28"/>
          <w:szCs w:val="28"/>
        </w:rPr>
        <w:t>«</w:t>
      </w:r>
      <w:r w:rsidRPr="00A0397C">
        <w:rPr>
          <w:rFonts w:ascii="Times New Roman" w:hAnsi="Times New Roman" w:cs="Times New Roman"/>
          <w:bCs/>
          <w:sz w:val="28"/>
          <w:szCs w:val="28"/>
        </w:rPr>
        <w:t>назначение платежа</w:t>
      </w:r>
      <w:r>
        <w:rPr>
          <w:rFonts w:ascii="Times New Roman" w:hAnsi="Times New Roman" w:cs="Times New Roman"/>
          <w:bCs/>
          <w:sz w:val="28"/>
          <w:szCs w:val="28"/>
        </w:rPr>
        <w:t>»</w:t>
      </w:r>
      <w:r w:rsidRPr="00A0397C">
        <w:rPr>
          <w:rFonts w:ascii="Times New Roman" w:hAnsi="Times New Roman" w:cs="Times New Roman"/>
          <w:bCs/>
          <w:sz w:val="28"/>
          <w:szCs w:val="28"/>
        </w:rPr>
        <w:t xml:space="preserve"> указывается наименование инициативного проекта и порядковый номер места инициативного проекта в рейтинге.</w:t>
      </w:r>
    </w:p>
    <w:p w14:paraId="0B32E3D0" w14:textId="301A61B5" w:rsidR="00A0397C" w:rsidRDefault="00D3118C" w:rsidP="00A0397C">
      <w:pPr>
        <w:pStyle w:val="ab"/>
        <w:tabs>
          <w:tab w:val="left" w:pos="1134"/>
        </w:tabs>
        <w:spacing w:after="0" w:line="240" w:lineRule="auto"/>
        <w:ind w:left="0" w:firstLine="709"/>
        <w:jc w:val="both"/>
        <w:rPr>
          <w:rFonts w:ascii="Times New Roman" w:hAnsi="Times New Roman" w:cs="Times New Roman"/>
          <w:bCs/>
          <w:sz w:val="28"/>
          <w:szCs w:val="28"/>
        </w:rPr>
      </w:pPr>
      <w:r w:rsidRPr="00D3118C">
        <w:rPr>
          <w:rFonts w:ascii="Times New Roman" w:hAnsi="Times New Roman" w:cs="Times New Roman"/>
          <w:bCs/>
          <w:sz w:val="28"/>
          <w:szCs w:val="28"/>
        </w:rPr>
        <w:lastRenderedPageBreak/>
        <w:t xml:space="preserve">В случае если инициативный платеж на реализацию инициативного проекта, прошедшего </w:t>
      </w:r>
      <w:r>
        <w:rPr>
          <w:rFonts w:ascii="Times New Roman" w:hAnsi="Times New Roman" w:cs="Times New Roman"/>
          <w:bCs/>
          <w:sz w:val="28"/>
          <w:szCs w:val="28"/>
        </w:rPr>
        <w:t>конкурсный</w:t>
      </w:r>
      <w:r w:rsidRPr="00D3118C">
        <w:rPr>
          <w:rFonts w:ascii="Times New Roman" w:hAnsi="Times New Roman" w:cs="Times New Roman"/>
          <w:bCs/>
          <w:sz w:val="28"/>
          <w:szCs w:val="28"/>
        </w:rPr>
        <w:t xml:space="preserve"> отбор, не перечислен в местный бюджет</w:t>
      </w:r>
      <w:r>
        <w:rPr>
          <w:rFonts w:ascii="Times New Roman" w:hAnsi="Times New Roman" w:cs="Times New Roman"/>
          <w:bCs/>
          <w:sz w:val="28"/>
          <w:szCs w:val="28"/>
        </w:rPr>
        <w:t xml:space="preserve"> </w:t>
      </w:r>
      <w:r w:rsidRPr="00A0397C">
        <w:rPr>
          <w:rFonts w:ascii="Times New Roman" w:hAnsi="Times New Roman" w:cs="Times New Roman"/>
          <w:bCs/>
          <w:sz w:val="28"/>
          <w:szCs w:val="28"/>
        </w:rPr>
        <w:t>соответствующего муниципального образования</w:t>
      </w:r>
      <w:r>
        <w:rPr>
          <w:rFonts w:ascii="Times New Roman" w:hAnsi="Times New Roman" w:cs="Times New Roman"/>
          <w:bCs/>
          <w:sz w:val="28"/>
          <w:szCs w:val="28"/>
        </w:rPr>
        <w:t xml:space="preserve"> Усольского района</w:t>
      </w:r>
      <w:r w:rsidRPr="00D3118C">
        <w:rPr>
          <w:rFonts w:ascii="Times New Roman" w:hAnsi="Times New Roman" w:cs="Times New Roman"/>
          <w:bCs/>
          <w:sz w:val="28"/>
          <w:szCs w:val="28"/>
        </w:rPr>
        <w:t xml:space="preserve"> в течение 10 рабочих дней со дня составления комиссией рейтинга, поддержанным считается следующий в рейтинге инициативный проект, имеющий больший порядковый номер места.</w:t>
      </w:r>
      <w:r w:rsidR="00A0397C">
        <w:rPr>
          <w:rFonts w:ascii="Times New Roman" w:hAnsi="Times New Roman" w:cs="Times New Roman"/>
          <w:bCs/>
          <w:sz w:val="28"/>
          <w:szCs w:val="28"/>
        </w:rPr>
        <w:t>»</w:t>
      </w:r>
    </w:p>
    <w:p w14:paraId="016EA69C" w14:textId="76C990C9" w:rsidR="004E1BE0" w:rsidRDefault="00C33CE1"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5.6 изложить в следующей редакции:</w:t>
      </w:r>
    </w:p>
    <w:p w14:paraId="02FEFF84" w14:textId="6964F16B" w:rsidR="00BF418D" w:rsidRDefault="00C33CE1" w:rsidP="00C33CE1">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«5.6.</w:t>
      </w:r>
      <w:r w:rsidR="006E0BC3">
        <w:rPr>
          <w:rFonts w:ascii="Times New Roman" w:hAnsi="Times New Roman" w:cs="Times New Roman"/>
          <w:sz w:val="28"/>
        </w:rPr>
        <w:t xml:space="preserve">В случае предоставления </w:t>
      </w:r>
      <w:r w:rsidR="006E0BC3" w:rsidRPr="006E0BC3">
        <w:rPr>
          <w:rFonts w:ascii="Times New Roman" w:hAnsi="Times New Roman" w:cs="Times New Roman"/>
          <w:bCs/>
          <w:sz w:val="28"/>
          <w:szCs w:val="28"/>
        </w:rPr>
        <w:t xml:space="preserve">финансовой поддержки за счет бюджетных ассигнований из бюджета Усольского района </w:t>
      </w:r>
      <w:r w:rsidR="006E0BC3">
        <w:rPr>
          <w:rFonts w:ascii="Times New Roman" w:hAnsi="Times New Roman" w:cs="Times New Roman"/>
          <w:bCs/>
          <w:sz w:val="28"/>
          <w:szCs w:val="28"/>
        </w:rPr>
        <w:t>и</w:t>
      </w:r>
      <w:r w:rsidRPr="00C33CE1">
        <w:rPr>
          <w:rFonts w:ascii="Times New Roman" w:hAnsi="Times New Roman" w:cs="Times New Roman"/>
          <w:bCs/>
          <w:sz w:val="28"/>
          <w:szCs w:val="28"/>
        </w:rPr>
        <w:t>тоги конкурсного отбора</w:t>
      </w:r>
      <w:r>
        <w:rPr>
          <w:rFonts w:ascii="Times New Roman" w:hAnsi="Times New Roman" w:cs="Times New Roman"/>
          <w:bCs/>
          <w:sz w:val="28"/>
          <w:szCs w:val="28"/>
        </w:rPr>
        <w:t xml:space="preserve"> инициативных проектов</w:t>
      </w:r>
      <w:r w:rsidRPr="00C33CE1">
        <w:rPr>
          <w:rFonts w:ascii="Times New Roman" w:hAnsi="Times New Roman" w:cs="Times New Roman"/>
          <w:bCs/>
          <w:sz w:val="28"/>
          <w:szCs w:val="28"/>
        </w:rPr>
        <w:t xml:space="preserve"> утверждаются </w:t>
      </w:r>
      <w:r>
        <w:rPr>
          <w:rFonts w:ascii="Times New Roman" w:hAnsi="Times New Roman" w:cs="Times New Roman"/>
          <w:bCs/>
          <w:sz w:val="28"/>
          <w:szCs w:val="28"/>
        </w:rPr>
        <w:t>постановлением администрации Усольского района</w:t>
      </w:r>
      <w:r w:rsidRPr="00C33CE1">
        <w:rPr>
          <w:rFonts w:ascii="Times New Roman" w:hAnsi="Times New Roman" w:cs="Times New Roman"/>
          <w:bCs/>
          <w:sz w:val="28"/>
          <w:szCs w:val="28"/>
        </w:rPr>
        <w:t xml:space="preserve">, проект которого готовит </w:t>
      </w:r>
      <w:r w:rsidR="00BF418D">
        <w:rPr>
          <w:rFonts w:ascii="Times New Roman" w:hAnsi="Times New Roman" w:cs="Times New Roman"/>
          <w:bCs/>
          <w:sz w:val="28"/>
          <w:szCs w:val="28"/>
        </w:rPr>
        <w:t>уполномоченный орган</w:t>
      </w:r>
      <w:r w:rsidRPr="00C33CE1">
        <w:rPr>
          <w:rFonts w:ascii="Times New Roman" w:hAnsi="Times New Roman" w:cs="Times New Roman"/>
          <w:bCs/>
          <w:sz w:val="28"/>
          <w:szCs w:val="28"/>
        </w:rPr>
        <w:t xml:space="preserve"> на основании протокола заседания комиссии, указанного в пункте </w:t>
      </w:r>
      <w:r>
        <w:rPr>
          <w:rFonts w:ascii="Times New Roman" w:hAnsi="Times New Roman" w:cs="Times New Roman"/>
          <w:bCs/>
          <w:sz w:val="28"/>
          <w:szCs w:val="28"/>
        </w:rPr>
        <w:t>4.16</w:t>
      </w:r>
      <w:r w:rsidRPr="00C33CE1">
        <w:rPr>
          <w:rFonts w:ascii="Times New Roman" w:hAnsi="Times New Roman" w:cs="Times New Roman"/>
          <w:bCs/>
          <w:sz w:val="28"/>
          <w:szCs w:val="28"/>
        </w:rPr>
        <w:t xml:space="preserve"> настоящего По</w:t>
      </w:r>
      <w:r>
        <w:rPr>
          <w:rFonts w:ascii="Times New Roman" w:hAnsi="Times New Roman" w:cs="Times New Roman"/>
          <w:bCs/>
          <w:sz w:val="28"/>
          <w:szCs w:val="28"/>
        </w:rPr>
        <w:t>ложения</w:t>
      </w:r>
      <w:r w:rsidRPr="00C33CE1">
        <w:rPr>
          <w:rFonts w:ascii="Times New Roman" w:hAnsi="Times New Roman" w:cs="Times New Roman"/>
          <w:bCs/>
          <w:sz w:val="28"/>
          <w:szCs w:val="28"/>
        </w:rPr>
        <w:t>.</w:t>
      </w:r>
    </w:p>
    <w:p w14:paraId="10D5A659" w14:textId="3B174FAB" w:rsidR="006E0BC3" w:rsidRDefault="006E0BC3" w:rsidP="00C33CE1">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постановлении администрации Усольского района указывается:</w:t>
      </w:r>
    </w:p>
    <w:p w14:paraId="085837D4" w14:textId="06EA71E0" w:rsidR="006E0BC3" w:rsidRDefault="006E0BC3" w:rsidP="006E0BC3">
      <w:pPr>
        <w:pStyle w:val="ab"/>
        <w:numPr>
          <w:ilvl w:val="0"/>
          <w:numId w:val="25"/>
        </w:numPr>
        <w:tabs>
          <w:tab w:val="left" w:pos="113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наименование инициативного проекта;</w:t>
      </w:r>
    </w:p>
    <w:p w14:paraId="7E430E04" w14:textId="2AA30EB8" w:rsidR="006E0BC3" w:rsidRDefault="006E0BC3" w:rsidP="006E0BC3">
      <w:pPr>
        <w:pStyle w:val="ab"/>
        <w:numPr>
          <w:ilvl w:val="0"/>
          <w:numId w:val="25"/>
        </w:numPr>
        <w:tabs>
          <w:tab w:val="left" w:pos="113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инициатор проекта;</w:t>
      </w:r>
    </w:p>
    <w:p w14:paraId="4C7874E5" w14:textId="1E416877" w:rsidR="006E0BC3" w:rsidRPr="000C3441" w:rsidRDefault="00D07E1E" w:rsidP="00070F9D">
      <w:pPr>
        <w:pStyle w:val="ab"/>
        <w:numPr>
          <w:ilvl w:val="0"/>
          <w:numId w:val="25"/>
        </w:numPr>
        <w:tabs>
          <w:tab w:val="left" w:pos="709"/>
          <w:tab w:val="left" w:pos="993"/>
        </w:tabs>
        <w:spacing w:after="0" w:line="240" w:lineRule="auto"/>
        <w:ind w:left="0" w:firstLine="709"/>
        <w:jc w:val="both"/>
        <w:rPr>
          <w:rFonts w:ascii="Times New Roman" w:hAnsi="Times New Roman" w:cs="Times New Roman"/>
          <w:bCs/>
          <w:sz w:val="28"/>
          <w:szCs w:val="28"/>
        </w:rPr>
      </w:pPr>
      <w:r w:rsidRPr="000C3441">
        <w:rPr>
          <w:rFonts w:ascii="Times New Roman" w:hAnsi="Times New Roman" w:cs="Times New Roman"/>
          <w:bCs/>
          <w:sz w:val="28"/>
          <w:szCs w:val="28"/>
        </w:rPr>
        <w:t xml:space="preserve"> </w:t>
      </w:r>
      <w:r w:rsidR="003E34F5" w:rsidRPr="000C3441">
        <w:rPr>
          <w:rFonts w:ascii="Times New Roman" w:hAnsi="Times New Roman" w:cs="Times New Roman"/>
          <w:bCs/>
          <w:sz w:val="28"/>
          <w:szCs w:val="28"/>
        </w:rPr>
        <w:t>наименование муниципального образования</w:t>
      </w:r>
      <w:r w:rsidR="002000B0" w:rsidRPr="000C3441">
        <w:rPr>
          <w:rFonts w:ascii="Times New Roman" w:hAnsi="Times New Roman" w:cs="Times New Roman"/>
          <w:bCs/>
          <w:sz w:val="28"/>
          <w:szCs w:val="28"/>
        </w:rPr>
        <w:t>.</w:t>
      </w:r>
    </w:p>
    <w:p w14:paraId="27BFF372" w14:textId="0B67846E" w:rsidR="00BF418D" w:rsidRPr="00BF418D" w:rsidRDefault="00BF418D" w:rsidP="00BF418D">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Постановление администрации Усольского района</w:t>
      </w:r>
      <w:r w:rsidRPr="00BF418D">
        <w:rPr>
          <w:rFonts w:ascii="Times New Roman" w:hAnsi="Times New Roman" w:cs="Times New Roman"/>
          <w:bCs/>
          <w:sz w:val="28"/>
          <w:szCs w:val="28"/>
        </w:rPr>
        <w:t xml:space="preserve"> об итогах конкурсного отбора инициативных проектов подлежит официальному опубликованию в установленном порядке.</w:t>
      </w:r>
    </w:p>
    <w:p w14:paraId="43E627A4" w14:textId="77777777" w:rsidR="006E0BC3" w:rsidRDefault="006E0BC3" w:rsidP="00BF418D">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Постановление администрации Усольского района</w:t>
      </w:r>
      <w:r w:rsidRPr="00BF418D">
        <w:rPr>
          <w:rFonts w:ascii="Times New Roman" w:hAnsi="Times New Roman" w:cs="Times New Roman"/>
          <w:bCs/>
          <w:sz w:val="28"/>
          <w:szCs w:val="28"/>
        </w:rPr>
        <w:t xml:space="preserve"> </w:t>
      </w:r>
      <w:r w:rsidR="00BF418D" w:rsidRPr="00BF418D">
        <w:rPr>
          <w:rFonts w:ascii="Times New Roman" w:hAnsi="Times New Roman" w:cs="Times New Roman"/>
          <w:bCs/>
          <w:sz w:val="28"/>
          <w:szCs w:val="28"/>
        </w:rPr>
        <w:t>о внесении изменений в итоги конкурсного отбора инициативных проектов подлежит официальному опубликованию в установленном порядке.</w:t>
      </w:r>
    </w:p>
    <w:p w14:paraId="23745BE1" w14:textId="023DD8BA" w:rsidR="00C33CE1" w:rsidRDefault="006E0BC3" w:rsidP="00BF418D">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Итоги конкурсного отбора инициативных проектов, утвержденные постановлением администрации Усольского района, пересмотру не подлежат.</w:t>
      </w:r>
      <w:r w:rsidR="00C33CE1">
        <w:rPr>
          <w:rFonts w:ascii="Times New Roman" w:hAnsi="Times New Roman" w:cs="Times New Roman"/>
          <w:bCs/>
          <w:sz w:val="28"/>
          <w:szCs w:val="28"/>
        </w:rPr>
        <w:t>»</w:t>
      </w:r>
      <w:r w:rsidR="00BF418D">
        <w:rPr>
          <w:rFonts w:ascii="Times New Roman" w:hAnsi="Times New Roman" w:cs="Times New Roman"/>
          <w:bCs/>
          <w:sz w:val="28"/>
          <w:szCs w:val="28"/>
        </w:rPr>
        <w:t>;</w:t>
      </w:r>
    </w:p>
    <w:p w14:paraId="47EA764B" w14:textId="1216B2A6" w:rsidR="00C33CE1" w:rsidRDefault="00541D3A"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дополнить </w:t>
      </w:r>
      <w:r w:rsidR="00F0340C">
        <w:rPr>
          <w:rFonts w:ascii="Times New Roman" w:hAnsi="Times New Roman" w:cs="Times New Roman"/>
          <w:bCs/>
          <w:sz w:val="28"/>
          <w:szCs w:val="28"/>
        </w:rPr>
        <w:t>пунктами</w:t>
      </w:r>
      <w:r>
        <w:rPr>
          <w:rFonts w:ascii="Times New Roman" w:hAnsi="Times New Roman" w:cs="Times New Roman"/>
          <w:bCs/>
          <w:sz w:val="28"/>
          <w:szCs w:val="28"/>
        </w:rPr>
        <w:t xml:space="preserve"> 5.9</w:t>
      </w:r>
      <w:r w:rsidR="00F0340C">
        <w:rPr>
          <w:rFonts w:ascii="Times New Roman" w:hAnsi="Times New Roman" w:cs="Times New Roman"/>
          <w:bCs/>
          <w:sz w:val="28"/>
          <w:szCs w:val="28"/>
        </w:rPr>
        <w:t>-5.13</w:t>
      </w:r>
      <w:r>
        <w:rPr>
          <w:rFonts w:ascii="Times New Roman" w:hAnsi="Times New Roman" w:cs="Times New Roman"/>
          <w:bCs/>
          <w:sz w:val="28"/>
          <w:szCs w:val="28"/>
        </w:rPr>
        <w:t xml:space="preserve"> следующего содержания:</w:t>
      </w:r>
    </w:p>
    <w:p w14:paraId="50999F69" w14:textId="09AC64F4" w:rsidR="00F0340C" w:rsidRDefault="00541D3A" w:rsidP="00B07558">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«5.9.</w:t>
      </w:r>
      <w:r w:rsidR="00A03EC8">
        <w:rPr>
          <w:rFonts w:ascii="Times New Roman" w:hAnsi="Times New Roman" w:cs="Times New Roman"/>
          <w:bCs/>
          <w:sz w:val="28"/>
          <w:szCs w:val="28"/>
        </w:rPr>
        <w:t>Администрация</w:t>
      </w:r>
      <w:r w:rsidR="004260E2">
        <w:rPr>
          <w:rFonts w:ascii="Times New Roman" w:hAnsi="Times New Roman" w:cs="Times New Roman"/>
          <w:bCs/>
          <w:sz w:val="28"/>
          <w:szCs w:val="28"/>
        </w:rPr>
        <w:t xml:space="preserve"> Усольского района, </w:t>
      </w:r>
      <w:r w:rsidR="00A03EC8">
        <w:rPr>
          <w:rFonts w:ascii="Times New Roman" w:hAnsi="Times New Roman" w:cs="Times New Roman"/>
          <w:bCs/>
          <w:sz w:val="28"/>
          <w:szCs w:val="28"/>
        </w:rPr>
        <w:t xml:space="preserve">администрации </w:t>
      </w:r>
      <w:r w:rsidR="004260E2" w:rsidRPr="004260E2">
        <w:rPr>
          <w:rFonts w:ascii="Times New Roman" w:hAnsi="Times New Roman" w:cs="Times New Roman"/>
          <w:bCs/>
          <w:sz w:val="28"/>
          <w:szCs w:val="28"/>
        </w:rPr>
        <w:t xml:space="preserve">городских (сельских) поселений Усольского района </w:t>
      </w:r>
      <w:r w:rsidR="00794484">
        <w:rPr>
          <w:rFonts w:ascii="Times New Roman" w:hAnsi="Times New Roman" w:cs="Times New Roman"/>
          <w:bCs/>
          <w:sz w:val="28"/>
          <w:szCs w:val="28"/>
        </w:rPr>
        <w:t>имеют право рассмотреть в</w:t>
      </w:r>
      <w:r w:rsidRPr="00541D3A">
        <w:rPr>
          <w:rFonts w:ascii="Times New Roman" w:hAnsi="Times New Roman" w:cs="Times New Roman"/>
          <w:bCs/>
          <w:sz w:val="28"/>
          <w:szCs w:val="28"/>
        </w:rPr>
        <w:t>озможность реализации инициативных проектов, на которые не предоставлена</w:t>
      </w:r>
      <w:r>
        <w:rPr>
          <w:rFonts w:ascii="Times New Roman" w:hAnsi="Times New Roman" w:cs="Times New Roman"/>
          <w:bCs/>
          <w:sz w:val="28"/>
          <w:szCs w:val="28"/>
        </w:rPr>
        <w:t xml:space="preserve"> </w:t>
      </w:r>
      <w:r w:rsidRPr="00541D3A">
        <w:rPr>
          <w:rFonts w:ascii="Times New Roman" w:hAnsi="Times New Roman" w:cs="Times New Roman"/>
          <w:bCs/>
          <w:sz w:val="28"/>
          <w:szCs w:val="28"/>
        </w:rPr>
        <w:t>финансовая</w:t>
      </w:r>
      <w:r>
        <w:rPr>
          <w:rFonts w:ascii="Times New Roman" w:hAnsi="Times New Roman" w:cs="Times New Roman"/>
          <w:bCs/>
          <w:sz w:val="28"/>
          <w:szCs w:val="28"/>
        </w:rPr>
        <w:t xml:space="preserve"> </w:t>
      </w:r>
      <w:r w:rsidRPr="00541D3A">
        <w:rPr>
          <w:rFonts w:ascii="Times New Roman" w:hAnsi="Times New Roman" w:cs="Times New Roman"/>
          <w:bCs/>
          <w:sz w:val="28"/>
          <w:szCs w:val="28"/>
        </w:rPr>
        <w:t>поддержка</w:t>
      </w:r>
      <w:r>
        <w:rPr>
          <w:rFonts w:ascii="Times New Roman" w:hAnsi="Times New Roman" w:cs="Times New Roman"/>
          <w:bCs/>
          <w:sz w:val="28"/>
          <w:szCs w:val="28"/>
        </w:rPr>
        <w:t xml:space="preserve"> </w:t>
      </w:r>
      <w:r w:rsidRPr="00541D3A">
        <w:rPr>
          <w:rFonts w:ascii="Times New Roman" w:hAnsi="Times New Roman" w:cs="Times New Roman"/>
          <w:bCs/>
          <w:sz w:val="28"/>
          <w:szCs w:val="28"/>
        </w:rPr>
        <w:t>за</w:t>
      </w:r>
      <w:r>
        <w:rPr>
          <w:rFonts w:ascii="Times New Roman" w:hAnsi="Times New Roman" w:cs="Times New Roman"/>
          <w:bCs/>
          <w:sz w:val="28"/>
          <w:szCs w:val="28"/>
        </w:rPr>
        <w:t xml:space="preserve"> </w:t>
      </w:r>
      <w:r w:rsidRPr="00541D3A">
        <w:rPr>
          <w:rFonts w:ascii="Times New Roman" w:hAnsi="Times New Roman" w:cs="Times New Roman"/>
          <w:bCs/>
          <w:sz w:val="28"/>
          <w:szCs w:val="28"/>
        </w:rPr>
        <w:t>счет</w:t>
      </w:r>
      <w:r>
        <w:rPr>
          <w:rFonts w:ascii="Times New Roman" w:hAnsi="Times New Roman" w:cs="Times New Roman"/>
          <w:bCs/>
          <w:sz w:val="28"/>
          <w:szCs w:val="28"/>
        </w:rPr>
        <w:t xml:space="preserve"> </w:t>
      </w:r>
      <w:r w:rsidRPr="00541D3A">
        <w:rPr>
          <w:rFonts w:ascii="Times New Roman" w:hAnsi="Times New Roman" w:cs="Times New Roman"/>
          <w:bCs/>
          <w:sz w:val="28"/>
          <w:szCs w:val="28"/>
        </w:rPr>
        <w:t>межбюджетного</w:t>
      </w:r>
      <w:r>
        <w:rPr>
          <w:rFonts w:ascii="Times New Roman" w:hAnsi="Times New Roman" w:cs="Times New Roman"/>
          <w:bCs/>
          <w:sz w:val="28"/>
          <w:szCs w:val="28"/>
        </w:rPr>
        <w:t xml:space="preserve"> </w:t>
      </w:r>
      <w:r w:rsidRPr="00541D3A">
        <w:rPr>
          <w:rFonts w:ascii="Times New Roman" w:hAnsi="Times New Roman" w:cs="Times New Roman"/>
          <w:bCs/>
          <w:sz w:val="28"/>
          <w:szCs w:val="28"/>
        </w:rPr>
        <w:t>трансферта</w:t>
      </w:r>
      <w:r>
        <w:rPr>
          <w:rFonts w:ascii="Times New Roman" w:hAnsi="Times New Roman" w:cs="Times New Roman"/>
          <w:bCs/>
          <w:sz w:val="28"/>
          <w:szCs w:val="28"/>
        </w:rPr>
        <w:t xml:space="preserve"> </w:t>
      </w:r>
      <w:r w:rsidRPr="00541D3A">
        <w:rPr>
          <w:rFonts w:ascii="Times New Roman" w:hAnsi="Times New Roman" w:cs="Times New Roman"/>
          <w:bCs/>
          <w:sz w:val="28"/>
          <w:szCs w:val="28"/>
        </w:rPr>
        <w:t xml:space="preserve">из </w:t>
      </w:r>
      <w:r w:rsidR="004260E2">
        <w:rPr>
          <w:rFonts w:ascii="Times New Roman" w:hAnsi="Times New Roman" w:cs="Times New Roman"/>
          <w:bCs/>
          <w:sz w:val="28"/>
          <w:szCs w:val="28"/>
        </w:rPr>
        <w:t>бюджета Иркутской области</w:t>
      </w:r>
      <w:r w:rsidRPr="00541D3A">
        <w:rPr>
          <w:rFonts w:ascii="Times New Roman" w:hAnsi="Times New Roman" w:cs="Times New Roman"/>
          <w:bCs/>
          <w:sz w:val="28"/>
          <w:szCs w:val="28"/>
        </w:rPr>
        <w:t>, бюджета</w:t>
      </w:r>
      <w:r w:rsidR="004260E2">
        <w:rPr>
          <w:rFonts w:ascii="Times New Roman" w:hAnsi="Times New Roman" w:cs="Times New Roman"/>
          <w:bCs/>
          <w:sz w:val="28"/>
          <w:szCs w:val="28"/>
        </w:rPr>
        <w:t xml:space="preserve"> Усольского района</w:t>
      </w:r>
      <w:r w:rsidRPr="00541D3A">
        <w:rPr>
          <w:rFonts w:ascii="Times New Roman" w:hAnsi="Times New Roman" w:cs="Times New Roman"/>
          <w:bCs/>
          <w:sz w:val="28"/>
          <w:szCs w:val="28"/>
        </w:rPr>
        <w:t xml:space="preserve"> с учетом соответствующих муниципальных</w:t>
      </w:r>
      <w:r>
        <w:rPr>
          <w:rFonts w:ascii="Times New Roman" w:hAnsi="Times New Roman" w:cs="Times New Roman"/>
          <w:bCs/>
          <w:sz w:val="28"/>
          <w:szCs w:val="28"/>
        </w:rPr>
        <w:t xml:space="preserve"> </w:t>
      </w:r>
      <w:r w:rsidRPr="00541D3A">
        <w:rPr>
          <w:rFonts w:ascii="Times New Roman" w:hAnsi="Times New Roman" w:cs="Times New Roman"/>
          <w:bCs/>
          <w:sz w:val="28"/>
          <w:szCs w:val="28"/>
        </w:rPr>
        <w:t>программ</w:t>
      </w:r>
      <w:r w:rsidR="004260E2">
        <w:rPr>
          <w:rFonts w:ascii="Times New Roman" w:hAnsi="Times New Roman" w:cs="Times New Roman"/>
          <w:bCs/>
          <w:sz w:val="28"/>
          <w:szCs w:val="28"/>
        </w:rPr>
        <w:t xml:space="preserve"> Усольского района, </w:t>
      </w:r>
      <w:r w:rsidR="004260E2" w:rsidRPr="004260E2">
        <w:rPr>
          <w:rFonts w:ascii="Times New Roman" w:hAnsi="Times New Roman" w:cs="Times New Roman"/>
          <w:bCs/>
          <w:sz w:val="28"/>
          <w:szCs w:val="28"/>
        </w:rPr>
        <w:t>городских (сельских) поселений Усольского района</w:t>
      </w:r>
      <w:r w:rsidRPr="00541D3A">
        <w:rPr>
          <w:rFonts w:ascii="Times New Roman" w:hAnsi="Times New Roman" w:cs="Times New Roman"/>
          <w:bCs/>
          <w:sz w:val="28"/>
          <w:szCs w:val="28"/>
        </w:rPr>
        <w:t>.</w:t>
      </w:r>
    </w:p>
    <w:p w14:paraId="7F07E795" w14:textId="181E3904" w:rsidR="00F0340C" w:rsidRPr="00F0340C" w:rsidRDefault="00E52939" w:rsidP="00F0340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w:t>
      </w:r>
      <w:r w:rsidR="00F0340C">
        <w:rPr>
          <w:rFonts w:ascii="Times New Roman" w:hAnsi="Times New Roman" w:cs="Times New Roman"/>
          <w:bCs/>
          <w:sz w:val="28"/>
          <w:szCs w:val="28"/>
        </w:rPr>
        <w:t>.10.</w:t>
      </w:r>
      <w:r w:rsidR="00A03EC8">
        <w:rPr>
          <w:rFonts w:ascii="Times New Roman" w:hAnsi="Times New Roman" w:cs="Times New Roman"/>
          <w:bCs/>
          <w:sz w:val="28"/>
          <w:szCs w:val="28"/>
        </w:rPr>
        <w:t>Администрация</w:t>
      </w:r>
      <w:r w:rsidR="00F0340C">
        <w:rPr>
          <w:rFonts w:ascii="Times New Roman" w:hAnsi="Times New Roman" w:cs="Times New Roman"/>
          <w:bCs/>
          <w:sz w:val="28"/>
          <w:szCs w:val="28"/>
        </w:rPr>
        <w:t xml:space="preserve"> Усольского района, </w:t>
      </w:r>
      <w:r w:rsidR="00A03EC8">
        <w:rPr>
          <w:rFonts w:ascii="Times New Roman" w:hAnsi="Times New Roman" w:cs="Times New Roman"/>
          <w:bCs/>
          <w:sz w:val="28"/>
          <w:szCs w:val="28"/>
        </w:rPr>
        <w:t xml:space="preserve">администрации </w:t>
      </w:r>
      <w:r w:rsidR="00F0340C" w:rsidRPr="004260E2">
        <w:rPr>
          <w:rFonts w:ascii="Times New Roman" w:hAnsi="Times New Roman" w:cs="Times New Roman"/>
          <w:bCs/>
          <w:sz w:val="28"/>
          <w:szCs w:val="28"/>
        </w:rPr>
        <w:t xml:space="preserve">городских (сельских) поселений Усольского района </w:t>
      </w:r>
      <w:r w:rsidR="00F0340C" w:rsidRPr="00F0340C">
        <w:rPr>
          <w:rFonts w:ascii="Times New Roman" w:hAnsi="Times New Roman" w:cs="Times New Roman"/>
          <w:bCs/>
          <w:sz w:val="28"/>
          <w:szCs w:val="28"/>
        </w:rPr>
        <w:t>по согласованию с инициаторами проекта вправе:</w:t>
      </w:r>
    </w:p>
    <w:p w14:paraId="23D6F515" w14:textId="6D173CFB" w:rsidR="00EA2833" w:rsidRDefault="00EA2833" w:rsidP="00EA2833">
      <w:pPr>
        <w:pStyle w:val="ab"/>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5.10.1.</w:t>
      </w:r>
      <w:r w:rsidR="00F0340C" w:rsidRPr="00F0340C">
        <w:rPr>
          <w:rFonts w:ascii="Times New Roman" w:hAnsi="Times New Roman" w:cs="Times New Roman"/>
          <w:bCs/>
          <w:sz w:val="28"/>
          <w:szCs w:val="28"/>
        </w:rPr>
        <w:t>изменить место (адрес) реализации инициативного проекта с учетом решений,</w:t>
      </w:r>
      <w:r w:rsidR="00D0744A">
        <w:rPr>
          <w:rFonts w:ascii="Times New Roman" w:hAnsi="Times New Roman" w:cs="Times New Roman"/>
          <w:bCs/>
          <w:sz w:val="28"/>
          <w:szCs w:val="28"/>
        </w:rPr>
        <w:t xml:space="preserve"> принятых на сходах, собраниях </w:t>
      </w:r>
      <w:r w:rsidR="00F0340C" w:rsidRPr="00F0340C">
        <w:rPr>
          <w:rFonts w:ascii="Times New Roman" w:hAnsi="Times New Roman" w:cs="Times New Roman"/>
          <w:bCs/>
          <w:sz w:val="28"/>
          <w:szCs w:val="28"/>
        </w:rPr>
        <w:t>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14:paraId="317BD4EF" w14:textId="498C9D1E" w:rsidR="00F0340C" w:rsidRPr="00F0340C" w:rsidRDefault="00EA2833" w:rsidP="00EA2833">
      <w:pPr>
        <w:pStyle w:val="ab"/>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5.10.2.</w:t>
      </w:r>
      <w:r w:rsidR="00F0340C" w:rsidRPr="00F0340C">
        <w:rPr>
          <w:rFonts w:ascii="Times New Roman" w:hAnsi="Times New Roman" w:cs="Times New Roman"/>
          <w:bCs/>
          <w:sz w:val="28"/>
          <w:szCs w:val="28"/>
        </w:rPr>
        <w:t>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14:paraId="470B83E4" w14:textId="62CED4A8" w:rsidR="00DB081F" w:rsidRDefault="00DB081F" w:rsidP="00F10A04">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5.11.</w:t>
      </w:r>
      <w:r w:rsidR="00F0340C" w:rsidRPr="00F0340C">
        <w:rPr>
          <w:rFonts w:ascii="Times New Roman" w:hAnsi="Times New Roman" w:cs="Times New Roman"/>
          <w:bCs/>
          <w:sz w:val="28"/>
          <w:szCs w:val="28"/>
        </w:rPr>
        <w:t xml:space="preserve">При наличии изменений, предусмотренных пунктом </w:t>
      </w:r>
      <w:r w:rsidR="003A63F2">
        <w:rPr>
          <w:rFonts w:ascii="Times New Roman" w:hAnsi="Times New Roman" w:cs="Times New Roman"/>
          <w:bCs/>
          <w:sz w:val="28"/>
          <w:szCs w:val="28"/>
        </w:rPr>
        <w:t>5.1</w:t>
      </w:r>
      <w:r w:rsidR="00F0340C" w:rsidRPr="00F0340C">
        <w:rPr>
          <w:rFonts w:ascii="Times New Roman" w:hAnsi="Times New Roman" w:cs="Times New Roman"/>
          <w:bCs/>
          <w:sz w:val="28"/>
          <w:szCs w:val="28"/>
        </w:rPr>
        <w:t>0 настоящего По</w:t>
      </w:r>
      <w:r w:rsidR="003A63F2">
        <w:rPr>
          <w:rFonts w:ascii="Times New Roman" w:hAnsi="Times New Roman" w:cs="Times New Roman"/>
          <w:bCs/>
          <w:sz w:val="28"/>
          <w:szCs w:val="28"/>
        </w:rPr>
        <w:t>ложения</w:t>
      </w:r>
      <w:r w:rsidR="00F0340C" w:rsidRPr="00F0340C">
        <w:rPr>
          <w:rFonts w:ascii="Times New Roman" w:hAnsi="Times New Roman" w:cs="Times New Roman"/>
          <w:bCs/>
          <w:sz w:val="28"/>
          <w:szCs w:val="28"/>
        </w:rPr>
        <w:t xml:space="preserve">, органы </w:t>
      </w:r>
      <w:r w:rsidR="003A63F2" w:rsidRPr="003A63F2">
        <w:rPr>
          <w:rFonts w:ascii="Times New Roman" w:hAnsi="Times New Roman" w:cs="Times New Roman"/>
          <w:bCs/>
          <w:sz w:val="28"/>
          <w:szCs w:val="28"/>
        </w:rPr>
        <w:t>местного самоуправления Усольского района, городских (сельских) поселений Усольского района</w:t>
      </w:r>
      <w:r w:rsidR="00F0340C" w:rsidRPr="003A63F2">
        <w:rPr>
          <w:rFonts w:ascii="Times New Roman" w:hAnsi="Times New Roman" w:cs="Times New Roman"/>
          <w:bCs/>
          <w:sz w:val="28"/>
          <w:szCs w:val="28"/>
        </w:rPr>
        <w:t xml:space="preserve"> </w:t>
      </w:r>
      <w:r w:rsidR="00F0340C" w:rsidRPr="00F0340C">
        <w:rPr>
          <w:rFonts w:ascii="Times New Roman" w:hAnsi="Times New Roman" w:cs="Times New Roman"/>
          <w:bCs/>
          <w:sz w:val="28"/>
          <w:szCs w:val="28"/>
        </w:rPr>
        <w:t xml:space="preserve">не позднее 25 рабочих дней со дня таких изменений представляют в </w:t>
      </w:r>
      <w:r w:rsidR="00800D5F">
        <w:rPr>
          <w:rFonts w:ascii="Times New Roman" w:hAnsi="Times New Roman" w:cs="Times New Roman"/>
          <w:bCs/>
          <w:sz w:val="28"/>
          <w:szCs w:val="28"/>
        </w:rPr>
        <w:t>уполномоченный орган</w:t>
      </w:r>
      <w:r w:rsidR="00F0340C" w:rsidRPr="00F0340C">
        <w:rPr>
          <w:rFonts w:ascii="Times New Roman" w:hAnsi="Times New Roman" w:cs="Times New Roman"/>
          <w:bCs/>
          <w:sz w:val="28"/>
          <w:szCs w:val="28"/>
        </w:rPr>
        <w:t xml:space="preserve">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14:paraId="34281253" w14:textId="5C743553" w:rsidR="00AE6D43" w:rsidRDefault="00DB081F" w:rsidP="00DB081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5.12.</w:t>
      </w:r>
      <w:r w:rsidRPr="00DB081F">
        <w:rPr>
          <w:rFonts w:ascii="Times New Roman" w:hAnsi="Times New Roman" w:cs="Times New Roman"/>
          <w:bCs/>
          <w:sz w:val="28"/>
          <w:szCs w:val="28"/>
        </w:rPr>
        <w:t xml:space="preserve">Инициаторы проекта </w:t>
      </w:r>
      <w:r w:rsidR="00AE6D43" w:rsidRPr="00DB081F">
        <w:rPr>
          <w:rFonts w:ascii="Times New Roman" w:hAnsi="Times New Roman" w:cs="Times New Roman"/>
          <w:bCs/>
          <w:sz w:val="28"/>
          <w:szCs w:val="28"/>
        </w:rPr>
        <w:t xml:space="preserve">вправе отозвать инициативный проект, прошедший конкурсный отбор, направив в администрацию </w:t>
      </w:r>
      <w:r w:rsidR="00AE6D43">
        <w:rPr>
          <w:rFonts w:ascii="Times New Roman" w:hAnsi="Times New Roman" w:cs="Times New Roman"/>
          <w:bCs/>
          <w:sz w:val="28"/>
          <w:szCs w:val="28"/>
        </w:rPr>
        <w:t xml:space="preserve">Усольского района </w:t>
      </w:r>
      <w:r w:rsidR="00AE6D43" w:rsidRPr="00DB081F">
        <w:rPr>
          <w:rFonts w:ascii="Times New Roman" w:hAnsi="Times New Roman" w:cs="Times New Roman"/>
          <w:bCs/>
          <w:sz w:val="28"/>
          <w:szCs w:val="28"/>
        </w:rPr>
        <w:t>уведомление об отказе от реализации инициативного проек</w:t>
      </w:r>
      <w:r w:rsidR="00AE6D43">
        <w:rPr>
          <w:rFonts w:ascii="Times New Roman" w:hAnsi="Times New Roman" w:cs="Times New Roman"/>
          <w:bCs/>
          <w:sz w:val="28"/>
          <w:szCs w:val="28"/>
        </w:rPr>
        <w:t>та в свободной письменной форме:</w:t>
      </w:r>
    </w:p>
    <w:p w14:paraId="5972059E" w14:textId="77777777" w:rsidR="008B28C1" w:rsidRDefault="008B28C1" w:rsidP="008B28C1">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5.12.1.</w:t>
      </w:r>
      <w:r w:rsidR="00DB081F" w:rsidRPr="00DB081F">
        <w:rPr>
          <w:rFonts w:ascii="Times New Roman" w:hAnsi="Times New Roman" w:cs="Times New Roman"/>
          <w:bCs/>
          <w:sz w:val="28"/>
          <w:szCs w:val="28"/>
        </w:rPr>
        <w:t xml:space="preserve">до момента заключения соглашения о предоставлении субсидий из областного бюджета местным бюджетам на финансовую поддержку реализации инициативных проектов в целях софинансирования расходных обязательств муниципальных образований на реализацию инициативных проектов на территории Иркутской области между </w:t>
      </w:r>
      <w:r w:rsidR="00AE6D43">
        <w:rPr>
          <w:rFonts w:ascii="Times New Roman" w:hAnsi="Times New Roman" w:cs="Times New Roman"/>
          <w:bCs/>
          <w:sz w:val="28"/>
          <w:szCs w:val="28"/>
        </w:rPr>
        <w:t>М</w:t>
      </w:r>
      <w:r w:rsidR="00DB081F" w:rsidRPr="00DB081F">
        <w:rPr>
          <w:rFonts w:ascii="Times New Roman" w:hAnsi="Times New Roman" w:cs="Times New Roman"/>
          <w:bCs/>
          <w:sz w:val="28"/>
          <w:szCs w:val="28"/>
        </w:rPr>
        <w:t>инистерств</w:t>
      </w:r>
      <w:r w:rsidR="00AE6D43">
        <w:rPr>
          <w:rFonts w:ascii="Times New Roman" w:hAnsi="Times New Roman" w:cs="Times New Roman"/>
          <w:bCs/>
          <w:sz w:val="28"/>
          <w:szCs w:val="28"/>
        </w:rPr>
        <w:t>ом экономического развития и промышленности Иркутской области и муниципальным образованием</w:t>
      </w:r>
      <w:r w:rsidR="00C23A19">
        <w:rPr>
          <w:rFonts w:ascii="Times New Roman" w:hAnsi="Times New Roman" w:cs="Times New Roman"/>
          <w:bCs/>
          <w:sz w:val="28"/>
          <w:szCs w:val="28"/>
        </w:rPr>
        <w:t>, на территории которого будет реализован инициативный проект</w:t>
      </w:r>
      <w:r w:rsidR="00AE6D43">
        <w:rPr>
          <w:rFonts w:ascii="Times New Roman" w:hAnsi="Times New Roman" w:cs="Times New Roman"/>
          <w:bCs/>
          <w:sz w:val="28"/>
          <w:szCs w:val="28"/>
        </w:rPr>
        <w:t>;</w:t>
      </w:r>
    </w:p>
    <w:p w14:paraId="2F055BC9" w14:textId="6F0541F0" w:rsidR="00AE6D43" w:rsidRPr="00C23A19" w:rsidRDefault="008B28C1" w:rsidP="008B28C1">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5.12.2.</w:t>
      </w:r>
      <w:r w:rsidR="00C23A19" w:rsidRPr="00C23A19">
        <w:rPr>
          <w:rFonts w:ascii="Times New Roman" w:hAnsi="Times New Roman" w:cs="Times New Roman"/>
          <w:bCs/>
          <w:sz w:val="28"/>
          <w:szCs w:val="28"/>
        </w:rPr>
        <w:t>до момента заключения соглашения о предоставлении иных межбюджетных трансфертов, имеющих целевое назначение, из бюджета Усольского района бюджетам городских (сельских) поселений Усольского района, на территории которого будет</w:t>
      </w:r>
      <w:r w:rsidR="001F19CD">
        <w:rPr>
          <w:rFonts w:ascii="Times New Roman" w:hAnsi="Times New Roman" w:cs="Times New Roman"/>
          <w:bCs/>
          <w:sz w:val="28"/>
          <w:szCs w:val="28"/>
        </w:rPr>
        <w:t xml:space="preserve"> реализован инициативный проект.</w:t>
      </w:r>
    </w:p>
    <w:p w14:paraId="55FD0130" w14:textId="06DA4990" w:rsidR="00541D3A" w:rsidRPr="00F55DE0" w:rsidRDefault="00DB081F" w:rsidP="00DB081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5.13.</w:t>
      </w:r>
      <w:r w:rsidR="001F19CD">
        <w:rPr>
          <w:rFonts w:ascii="Times New Roman" w:hAnsi="Times New Roman" w:cs="Times New Roman"/>
          <w:bCs/>
          <w:sz w:val="28"/>
          <w:szCs w:val="28"/>
        </w:rPr>
        <w:t>А</w:t>
      </w:r>
      <w:r w:rsidRPr="00DB081F">
        <w:rPr>
          <w:rFonts w:ascii="Times New Roman" w:hAnsi="Times New Roman" w:cs="Times New Roman"/>
          <w:bCs/>
          <w:sz w:val="28"/>
          <w:szCs w:val="28"/>
        </w:rPr>
        <w:t xml:space="preserve">дминистрация </w:t>
      </w:r>
      <w:r w:rsidR="001F19CD">
        <w:rPr>
          <w:rFonts w:ascii="Times New Roman" w:hAnsi="Times New Roman" w:cs="Times New Roman"/>
          <w:bCs/>
          <w:sz w:val="28"/>
          <w:szCs w:val="28"/>
        </w:rPr>
        <w:t>Усольского района</w:t>
      </w:r>
      <w:r w:rsidRPr="00DB081F">
        <w:rPr>
          <w:rFonts w:ascii="Times New Roman" w:hAnsi="Times New Roman" w:cs="Times New Roman"/>
          <w:bCs/>
          <w:sz w:val="28"/>
          <w:szCs w:val="28"/>
        </w:rPr>
        <w:t xml:space="preserve"> в течение трех рабочих дней со дня поступления уведомления об отказе от реализации инициативного проекта направляет его в </w:t>
      </w:r>
      <w:r w:rsidR="001F19CD">
        <w:rPr>
          <w:rFonts w:ascii="Times New Roman" w:hAnsi="Times New Roman" w:cs="Times New Roman"/>
          <w:bCs/>
          <w:sz w:val="28"/>
          <w:szCs w:val="28"/>
        </w:rPr>
        <w:t>уполномоченный орган</w:t>
      </w:r>
      <w:r w:rsidRPr="00DB081F">
        <w:rPr>
          <w:rFonts w:ascii="Times New Roman" w:hAnsi="Times New Roman" w:cs="Times New Roman"/>
          <w:bCs/>
          <w:sz w:val="28"/>
          <w:szCs w:val="28"/>
        </w:rPr>
        <w:t>. Возврат инициатору инициативного п</w:t>
      </w:r>
      <w:r w:rsidR="001F19CD">
        <w:rPr>
          <w:rFonts w:ascii="Times New Roman" w:hAnsi="Times New Roman" w:cs="Times New Roman"/>
          <w:bCs/>
          <w:sz w:val="28"/>
          <w:szCs w:val="28"/>
        </w:rPr>
        <w:t>латежа осуществляется согласно разделу 7 «Порядок расчета и возврата сумм инициативных платежей» настоящего Положения</w:t>
      </w:r>
      <w:r w:rsidRPr="00DB081F">
        <w:rPr>
          <w:rFonts w:ascii="Times New Roman" w:hAnsi="Times New Roman" w:cs="Times New Roman"/>
          <w:bCs/>
          <w:sz w:val="28"/>
          <w:szCs w:val="28"/>
        </w:rPr>
        <w:t>.</w:t>
      </w:r>
      <w:r w:rsidR="00541D3A">
        <w:rPr>
          <w:rFonts w:ascii="Times New Roman" w:hAnsi="Times New Roman" w:cs="Times New Roman"/>
          <w:bCs/>
          <w:sz w:val="28"/>
          <w:szCs w:val="28"/>
        </w:rPr>
        <w:t>»</w:t>
      </w:r>
      <w:r w:rsidR="00B07558">
        <w:rPr>
          <w:rFonts w:ascii="Times New Roman" w:hAnsi="Times New Roman" w:cs="Times New Roman"/>
          <w:bCs/>
          <w:sz w:val="28"/>
          <w:szCs w:val="28"/>
        </w:rPr>
        <w:t>;</w:t>
      </w:r>
    </w:p>
    <w:p w14:paraId="0BE6D504" w14:textId="5FE695A8" w:rsidR="00B07558" w:rsidRDefault="00A838DA" w:rsidP="004A60D9">
      <w:pPr>
        <w:tabs>
          <w:tab w:val="left" w:pos="1440"/>
        </w:tabs>
        <w:ind w:firstLine="709"/>
        <w:jc w:val="both"/>
        <w:rPr>
          <w:bCs/>
          <w:sz w:val="28"/>
          <w:szCs w:val="28"/>
        </w:rPr>
      </w:pPr>
      <w:r>
        <w:rPr>
          <w:bCs/>
          <w:sz w:val="28"/>
          <w:szCs w:val="28"/>
        </w:rPr>
        <w:t>1.</w:t>
      </w:r>
      <w:r w:rsidR="00C15851">
        <w:rPr>
          <w:bCs/>
          <w:sz w:val="28"/>
          <w:szCs w:val="28"/>
        </w:rPr>
        <w:t>2.</w:t>
      </w:r>
      <w:r>
        <w:rPr>
          <w:bCs/>
          <w:sz w:val="28"/>
          <w:szCs w:val="28"/>
        </w:rPr>
        <w:t>6.</w:t>
      </w:r>
      <w:r w:rsidR="00B07558">
        <w:rPr>
          <w:bCs/>
          <w:sz w:val="28"/>
          <w:szCs w:val="28"/>
        </w:rPr>
        <w:t>в раздел</w:t>
      </w:r>
      <w:r w:rsidR="00B07558" w:rsidRPr="00A838DA">
        <w:rPr>
          <w:bCs/>
          <w:sz w:val="28"/>
          <w:szCs w:val="28"/>
        </w:rPr>
        <w:t xml:space="preserve">е </w:t>
      </w:r>
      <w:r w:rsidR="00B07558">
        <w:rPr>
          <w:bCs/>
          <w:sz w:val="28"/>
          <w:szCs w:val="28"/>
        </w:rPr>
        <w:t>6 «</w:t>
      </w:r>
      <w:r w:rsidR="00B07558" w:rsidRPr="00B07558">
        <w:rPr>
          <w:bCs/>
          <w:sz w:val="28"/>
          <w:szCs w:val="28"/>
        </w:rPr>
        <w:t>Реализация инициативных проектов</w:t>
      </w:r>
      <w:r w:rsidR="00B07558">
        <w:rPr>
          <w:bCs/>
          <w:sz w:val="28"/>
          <w:szCs w:val="28"/>
        </w:rPr>
        <w:t>»:</w:t>
      </w:r>
    </w:p>
    <w:p w14:paraId="3778400B" w14:textId="637589F1" w:rsidR="004A60D9" w:rsidRDefault="004A60D9" w:rsidP="004C0DBB">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наименование заменить на «Порядок реализации инициативных проектов»</w:t>
      </w:r>
      <w:r w:rsidR="004C0DBB">
        <w:rPr>
          <w:rFonts w:ascii="Times New Roman" w:hAnsi="Times New Roman" w:cs="Times New Roman"/>
          <w:bCs/>
          <w:sz w:val="28"/>
          <w:szCs w:val="28"/>
        </w:rPr>
        <w:t>;</w:t>
      </w:r>
    </w:p>
    <w:p w14:paraId="2F39D87D" w14:textId="4104613C" w:rsidR="004C0DBB" w:rsidRDefault="00EA01EB" w:rsidP="00EA01EB">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6.1 слова «</w:t>
      </w:r>
      <w:r w:rsidRPr="00EA01EB">
        <w:rPr>
          <w:rFonts w:ascii="Times New Roman" w:hAnsi="Times New Roman" w:cs="Times New Roman"/>
          <w:bCs/>
          <w:sz w:val="28"/>
          <w:szCs w:val="28"/>
        </w:rPr>
        <w:t>ответственные исполнители муниципальных программ Усольского района (далее – муниципальные программы) обеспечивают</w:t>
      </w:r>
      <w:r>
        <w:rPr>
          <w:rFonts w:ascii="Times New Roman" w:hAnsi="Times New Roman" w:cs="Times New Roman"/>
          <w:bCs/>
          <w:sz w:val="28"/>
          <w:szCs w:val="28"/>
        </w:rPr>
        <w:t>» заменить словами «</w:t>
      </w:r>
      <w:r w:rsidR="00F10FB1">
        <w:rPr>
          <w:rFonts w:ascii="Times New Roman" w:hAnsi="Times New Roman" w:cs="Times New Roman"/>
          <w:bCs/>
          <w:sz w:val="28"/>
          <w:szCs w:val="28"/>
        </w:rPr>
        <w:t>уполномоченный орган</w:t>
      </w:r>
      <w:r>
        <w:rPr>
          <w:rFonts w:ascii="Times New Roman" w:hAnsi="Times New Roman" w:cs="Times New Roman"/>
          <w:bCs/>
          <w:sz w:val="28"/>
          <w:szCs w:val="28"/>
        </w:rPr>
        <w:t xml:space="preserve"> обеспечивает»;</w:t>
      </w:r>
    </w:p>
    <w:p w14:paraId="4053BE4D" w14:textId="2D7FCB44" w:rsidR="002363BE" w:rsidRDefault="002363BE" w:rsidP="00EA01EB">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дополнить пунктом 6.1</w:t>
      </w:r>
      <w:r w:rsidR="00C30783">
        <w:rPr>
          <w:rFonts w:ascii="Times New Roman" w:hAnsi="Times New Roman" w:cs="Times New Roman"/>
          <w:bCs/>
          <w:sz w:val="28"/>
          <w:szCs w:val="28"/>
        </w:rPr>
        <w:t>(1)</w:t>
      </w:r>
      <w:r>
        <w:rPr>
          <w:rFonts w:ascii="Times New Roman" w:hAnsi="Times New Roman" w:cs="Times New Roman"/>
          <w:bCs/>
          <w:sz w:val="28"/>
          <w:szCs w:val="28"/>
        </w:rPr>
        <w:t xml:space="preserve"> следующего содержания:</w:t>
      </w:r>
    </w:p>
    <w:p w14:paraId="34B8AF08" w14:textId="5AB79AE0" w:rsidR="002363BE" w:rsidRDefault="002363BE" w:rsidP="002363BE">
      <w:pPr>
        <w:pStyle w:val="ab"/>
        <w:tabs>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«6.1</w:t>
      </w:r>
      <w:r w:rsidR="00C30783">
        <w:rPr>
          <w:rFonts w:ascii="Times New Roman" w:hAnsi="Times New Roman" w:cs="Times New Roman"/>
          <w:bCs/>
          <w:sz w:val="28"/>
          <w:szCs w:val="28"/>
        </w:rPr>
        <w:t>(1)</w:t>
      </w:r>
      <w:r>
        <w:rPr>
          <w:rFonts w:ascii="Times New Roman" w:hAnsi="Times New Roman" w:cs="Times New Roman"/>
          <w:bCs/>
          <w:sz w:val="28"/>
          <w:szCs w:val="28"/>
        </w:rPr>
        <w:t>.А</w:t>
      </w:r>
      <w:r w:rsidRPr="002363BE">
        <w:rPr>
          <w:rFonts w:ascii="Times New Roman" w:hAnsi="Times New Roman" w:cs="Times New Roman"/>
          <w:bCs/>
          <w:sz w:val="28"/>
          <w:szCs w:val="28"/>
        </w:rPr>
        <w:t>дминистрация</w:t>
      </w:r>
      <w:r>
        <w:rPr>
          <w:rFonts w:ascii="Times New Roman" w:hAnsi="Times New Roman" w:cs="Times New Roman"/>
          <w:bCs/>
          <w:sz w:val="28"/>
          <w:szCs w:val="28"/>
        </w:rPr>
        <w:t xml:space="preserve"> Усольского района</w:t>
      </w:r>
      <w:r w:rsidRPr="002363BE">
        <w:rPr>
          <w:rFonts w:ascii="Times New Roman" w:hAnsi="Times New Roman" w:cs="Times New Roman"/>
          <w:bCs/>
          <w:sz w:val="28"/>
          <w:szCs w:val="28"/>
        </w:rPr>
        <w:t xml:space="preserve"> взаимодействует с инициаторами проекта по вопросам</w:t>
      </w:r>
      <w:r>
        <w:rPr>
          <w:rFonts w:ascii="Times New Roman" w:hAnsi="Times New Roman" w:cs="Times New Roman"/>
          <w:bCs/>
          <w:sz w:val="28"/>
          <w:szCs w:val="28"/>
        </w:rPr>
        <w:t xml:space="preserve"> </w:t>
      </w:r>
      <w:r w:rsidRPr="002363BE">
        <w:rPr>
          <w:rFonts w:ascii="Times New Roman" w:hAnsi="Times New Roman" w:cs="Times New Roman"/>
          <w:bCs/>
          <w:sz w:val="28"/>
          <w:szCs w:val="28"/>
        </w:rPr>
        <w:t>финансового, имущественного и (или) трудового участия в реализации инициативного</w:t>
      </w:r>
      <w:r>
        <w:rPr>
          <w:rFonts w:ascii="Times New Roman" w:hAnsi="Times New Roman" w:cs="Times New Roman"/>
          <w:bCs/>
          <w:sz w:val="28"/>
          <w:szCs w:val="28"/>
        </w:rPr>
        <w:t xml:space="preserve"> </w:t>
      </w:r>
      <w:r w:rsidRPr="002363BE">
        <w:rPr>
          <w:rFonts w:ascii="Times New Roman" w:hAnsi="Times New Roman" w:cs="Times New Roman"/>
          <w:bCs/>
          <w:sz w:val="28"/>
          <w:szCs w:val="28"/>
        </w:rPr>
        <w:t>проекта на основании Регламента организации работы и распределения расходных обязательств на реализацию инициативных проектов</w:t>
      </w:r>
      <w:r>
        <w:rPr>
          <w:rFonts w:ascii="Times New Roman" w:hAnsi="Times New Roman" w:cs="Times New Roman"/>
          <w:bCs/>
          <w:sz w:val="28"/>
          <w:szCs w:val="28"/>
        </w:rPr>
        <w:t xml:space="preserve">, </w:t>
      </w:r>
      <w:r w:rsidRPr="002363BE">
        <w:rPr>
          <w:rFonts w:ascii="Times New Roman" w:hAnsi="Times New Roman" w:cs="Times New Roman"/>
          <w:bCs/>
          <w:sz w:val="28"/>
          <w:szCs w:val="28"/>
        </w:rPr>
        <w:t xml:space="preserve">который устанавливается </w:t>
      </w:r>
      <w:r>
        <w:rPr>
          <w:rFonts w:ascii="Times New Roman" w:hAnsi="Times New Roman" w:cs="Times New Roman"/>
          <w:bCs/>
          <w:sz w:val="28"/>
          <w:szCs w:val="28"/>
        </w:rPr>
        <w:t>постановлением а</w:t>
      </w:r>
      <w:r w:rsidRPr="002363BE">
        <w:rPr>
          <w:rFonts w:ascii="Times New Roman" w:hAnsi="Times New Roman" w:cs="Times New Roman"/>
          <w:bCs/>
          <w:sz w:val="28"/>
          <w:szCs w:val="28"/>
        </w:rPr>
        <w:t>дминистрации</w:t>
      </w:r>
      <w:r>
        <w:rPr>
          <w:rFonts w:ascii="Times New Roman" w:hAnsi="Times New Roman" w:cs="Times New Roman"/>
          <w:bCs/>
          <w:sz w:val="28"/>
          <w:szCs w:val="28"/>
        </w:rPr>
        <w:t xml:space="preserve"> Усольского района</w:t>
      </w:r>
      <w:r w:rsidRPr="002363BE">
        <w:rPr>
          <w:rFonts w:ascii="Times New Roman" w:hAnsi="Times New Roman" w:cs="Times New Roman"/>
          <w:bCs/>
          <w:sz w:val="28"/>
          <w:szCs w:val="28"/>
        </w:rPr>
        <w:t xml:space="preserve"> (далее –</w:t>
      </w:r>
      <w:r>
        <w:rPr>
          <w:rFonts w:ascii="Times New Roman" w:hAnsi="Times New Roman" w:cs="Times New Roman"/>
          <w:bCs/>
          <w:sz w:val="28"/>
          <w:szCs w:val="28"/>
        </w:rPr>
        <w:t xml:space="preserve"> </w:t>
      </w:r>
      <w:r w:rsidRPr="002363BE">
        <w:rPr>
          <w:rFonts w:ascii="Times New Roman" w:hAnsi="Times New Roman" w:cs="Times New Roman"/>
          <w:bCs/>
          <w:sz w:val="28"/>
          <w:szCs w:val="28"/>
        </w:rPr>
        <w:t>Регламент).</w:t>
      </w:r>
      <w:r>
        <w:rPr>
          <w:rFonts w:ascii="Times New Roman" w:hAnsi="Times New Roman" w:cs="Times New Roman"/>
          <w:bCs/>
          <w:sz w:val="28"/>
          <w:szCs w:val="28"/>
        </w:rPr>
        <w:t>»</w:t>
      </w:r>
      <w:r w:rsidR="00405762">
        <w:rPr>
          <w:rFonts w:ascii="Times New Roman" w:hAnsi="Times New Roman" w:cs="Times New Roman"/>
          <w:bCs/>
          <w:sz w:val="28"/>
          <w:szCs w:val="28"/>
        </w:rPr>
        <w:t>;</w:t>
      </w:r>
    </w:p>
    <w:p w14:paraId="50BD64B5" w14:textId="77777777" w:rsidR="00405762" w:rsidRDefault="00405762" w:rsidP="002363BE">
      <w:pPr>
        <w:pStyle w:val="ab"/>
        <w:tabs>
          <w:tab w:val="left" w:pos="1134"/>
        </w:tabs>
        <w:spacing w:after="0" w:line="240" w:lineRule="auto"/>
        <w:ind w:left="0" w:firstLine="567"/>
        <w:jc w:val="both"/>
        <w:rPr>
          <w:rFonts w:ascii="Times New Roman" w:hAnsi="Times New Roman" w:cs="Times New Roman"/>
          <w:bCs/>
          <w:sz w:val="28"/>
          <w:szCs w:val="28"/>
        </w:rPr>
      </w:pPr>
    </w:p>
    <w:p w14:paraId="70C4EDEF" w14:textId="12E3E72D" w:rsidR="00EA01EB" w:rsidRDefault="00EA01EB" w:rsidP="00A73534">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пункт 6.2 после слов «</w:t>
      </w:r>
      <w:r w:rsidRPr="00EA01EB">
        <w:rPr>
          <w:rFonts w:ascii="Times New Roman" w:hAnsi="Times New Roman" w:cs="Times New Roman"/>
          <w:bCs/>
          <w:sz w:val="28"/>
          <w:szCs w:val="28"/>
        </w:rPr>
        <w:t>межбюджетных трансфертов</w:t>
      </w:r>
      <w:r>
        <w:rPr>
          <w:rFonts w:ascii="Times New Roman" w:hAnsi="Times New Roman" w:cs="Times New Roman"/>
          <w:bCs/>
          <w:sz w:val="28"/>
          <w:szCs w:val="28"/>
        </w:rPr>
        <w:t>» дополнить слова</w:t>
      </w:r>
      <w:r w:rsidR="00AB73BB">
        <w:rPr>
          <w:rFonts w:ascii="Times New Roman" w:hAnsi="Times New Roman" w:cs="Times New Roman"/>
          <w:bCs/>
          <w:sz w:val="28"/>
          <w:szCs w:val="28"/>
        </w:rPr>
        <w:t>ми</w:t>
      </w:r>
      <w:r>
        <w:rPr>
          <w:rFonts w:ascii="Times New Roman" w:hAnsi="Times New Roman" w:cs="Times New Roman"/>
          <w:bCs/>
          <w:sz w:val="28"/>
          <w:szCs w:val="28"/>
        </w:rPr>
        <w:t xml:space="preserve"> «из областного бюджета»</w:t>
      </w:r>
      <w:r w:rsidR="004015FB">
        <w:rPr>
          <w:rFonts w:ascii="Times New Roman" w:hAnsi="Times New Roman" w:cs="Times New Roman"/>
          <w:bCs/>
          <w:sz w:val="28"/>
          <w:szCs w:val="28"/>
        </w:rPr>
        <w:t>;</w:t>
      </w:r>
    </w:p>
    <w:p w14:paraId="7227FA21" w14:textId="50753FA5" w:rsidR="00BF6B91" w:rsidRDefault="00BF6B91" w:rsidP="00BF6B91">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6.3 дополнить словами «</w:t>
      </w:r>
      <w:r w:rsidRPr="00BF6B91">
        <w:rPr>
          <w:rFonts w:ascii="Times New Roman" w:hAnsi="Times New Roman" w:cs="Times New Roman"/>
          <w:bCs/>
          <w:sz w:val="28"/>
          <w:szCs w:val="28"/>
        </w:rPr>
        <w:t>в форме бюджетных ассигнований на закупки товаров, работ, услуг для обеспечения муниципальных нужд</w:t>
      </w:r>
      <w:r>
        <w:rPr>
          <w:rFonts w:ascii="Times New Roman" w:hAnsi="Times New Roman" w:cs="Times New Roman"/>
          <w:bCs/>
          <w:sz w:val="28"/>
          <w:szCs w:val="28"/>
        </w:rPr>
        <w:t xml:space="preserve">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w:t>
      </w:r>
      <w:r w:rsidRPr="00BF6B91">
        <w:rPr>
          <w:rFonts w:ascii="Times New Roman" w:hAnsi="Times New Roman" w:cs="Times New Roman"/>
          <w:bCs/>
          <w:sz w:val="28"/>
          <w:szCs w:val="28"/>
        </w:rPr>
        <w:t xml:space="preserve">для обеспечения муниципальных нужд, или на предоставление субсидий юридическим лицам (за исключением субсидий государственным (муниципальным) учреждениям), </w:t>
      </w:r>
      <w:r>
        <w:rPr>
          <w:rFonts w:ascii="Times New Roman" w:hAnsi="Times New Roman" w:cs="Times New Roman"/>
          <w:bCs/>
          <w:sz w:val="28"/>
          <w:szCs w:val="28"/>
        </w:rPr>
        <w:t>индивидуальным предпринимателям.»;</w:t>
      </w:r>
    </w:p>
    <w:p w14:paraId="61EBBA70" w14:textId="4D8A5F37" w:rsidR="004015FB" w:rsidRDefault="004624A8" w:rsidP="00A73534">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6.6 после слов «</w:t>
      </w:r>
      <w:r w:rsidRPr="004624A8">
        <w:rPr>
          <w:rFonts w:ascii="Times New Roman" w:hAnsi="Times New Roman" w:cs="Times New Roman"/>
          <w:bCs/>
          <w:sz w:val="28"/>
          <w:szCs w:val="28"/>
        </w:rPr>
        <w:t>в доход бюджета Усольского района</w:t>
      </w:r>
      <w:r>
        <w:rPr>
          <w:rFonts w:ascii="Times New Roman" w:hAnsi="Times New Roman" w:cs="Times New Roman"/>
          <w:bCs/>
          <w:sz w:val="28"/>
          <w:szCs w:val="28"/>
        </w:rPr>
        <w:t xml:space="preserve">» </w:t>
      </w:r>
      <w:r w:rsidR="00A73534">
        <w:rPr>
          <w:rFonts w:ascii="Times New Roman" w:hAnsi="Times New Roman" w:cs="Times New Roman"/>
          <w:bCs/>
          <w:sz w:val="28"/>
          <w:szCs w:val="28"/>
        </w:rPr>
        <w:t>дополнить слова</w:t>
      </w:r>
      <w:r w:rsidR="00AB73BB">
        <w:rPr>
          <w:rFonts w:ascii="Times New Roman" w:hAnsi="Times New Roman" w:cs="Times New Roman"/>
          <w:bCs/>
          <w:sz w:val="28"/>
          <w:szCs w:val="28"/>
        </w:rPr>
        <w:t>ми</w:t>
      </w:r>
      <w:r w:rsidR="00A73534">
        <w:rPr>
          <w:rFonts w:ascii="Times New Roman" w:hAnsi="Times New Roman" w:cs="Times New Roman"/>
          <w:bCs/>
          <w:sz w:val="28"/>
          <w:szCs w:val="28"/>
        </w:rPr>
        <w:t xml:space="preserve"> «согласно пункту 5.5</w:t>
      </w:r>
      <w:r w:rsidR="000F3D12">
        <w:rPr>
          <w:rFonts w:ascii="Times New Roman" w:hAnsi="Times New Roman" w:cs="Times New Roman"/>
          <w:bCs/>
          <w:sz w:val="28"/>
          <w:szCs w:val="28"/>
        </w:rPr>
        <w:t>(1)</w:t>
      </w:r>
      <w:r w:rsidR="00A73534">
        <w:rPr>
          <w:rFonts w:ascii="Times New Roman" w:hAnsi="Times New Roman" w:cs="Times New Roman"/>
          <w:bCs/>
          <w:sz w:val="28"/>
          <w:szCs w:val="28"/>
        </w:rPr>
        <w:t>»;</w:t>
      </w:r>
    </w:p>
    <w:p w14:paraId="08D5622C" w14:textId="7A9FAE8D" w:rsidR="00A73534" w:rsidRDefault="00A73534" w:rsidP="00E33D30">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6.10 слова «</w:t>
      </w:r>
      <w:r w:rsidRPr="00A73534">
        <w:rPr>
          <w:rFonts w:ascii="Times New Roman" w:hAnsi="Times New Roman" w:cs="Times New Roman"/>
          <w:bCs/>
          <w:sz w:val="28"/>
          <w:szCs w:val="28"/>
        </w:rPr>
        <w:t>ответственные исполнители муниципальных программ, в рамках которых</w:t>
      </w:r>
      <w:r w:rsidR="00E33D30">
        <w:rPr>
          <w:rFonts w:ascii="Times New Roman" w:hAnsi="Times New Roman" w:cs="Times New Roman"/>
          <w:bCs/>
          <w:sz w:val="28"/>
          <w:szCs w:val="28"/>
        </w:rPr>
        <w:t xml:space="preserve"> </w:t>
      </w:r>
      <w:r w:rsidR="00E33D30" w:rsidRPr="00E33D30">
        <w:rPr>
          <w:rFonts w:ascii="Times New Roman" w:hAnsi="Times New Roman" w:cs="Times New Roman"/>
          <w:bCs/>
          <w:sz w:val="28"/>
          <w:szCs w:val="28"/>
        </w:rPr>
        <w:t>предусмотрена реализация соответствующих инициативных проектов</w:t>
      </w:r>
      <w:r>
        <w:rPr>
          <w:rFonts w:ascii="Times New Roman" w:hAnsi="Times New Roman" w:cs="Times New Roman"/>
          <w:bCs/>
          <w:sz w:val="28"/>
          <w:szCs w:val="28"/>
        </w:rPr>
        <w:t>» заменить словами «</w:t>
      </w:r>
      <w:r w:rsidR="00E33D30">
        <w:rPr>
          <w:rFonts w:ascii="Times New Roman" w:hAnsi="Times New Roman" w:cs="Times New Roman"/>
          <w:bCs/>
          <w:sz w:val="28"/>
          <w:szCs w:val="28"/>
        </w:rPr>
        <w:t>с</w:t>
      </w:r>
      <w:r w:rsidR="00E33D30" w:rsidRPr="001169C7">
        <w:rPr>
          <w:rFonts w:ascii="Times New Roman" w:hAnsi="Times New Roman" w:cs="Times New Roman"/>
          <w:bCs/>
          <w:sz w:val="28"/>
          <w:szCs w:val="28"/>
        </w:rPr>
        <w:t>пециалист</w:t>
      </w:r>
      <w:r w:rsidR="00E33D30">
        <w:rPr>
          <w:rFonts w:ascii="Times New Roman" w:hAnsi="Times New Roman" w:cs="Times New Roman"/>
          <w:bCs/>
          <w:sz w:val="28"/>
          <w:szCs w:val="28"/>
        </w:rPr>
        <w:t>ы</w:t>
      </w:r>
      <w:r w:rsidR="00E33D30" w:rsidRPr="001169C7">
        <w:rPr>
          <w:rFonts w:ascii="Times New Roman" w:hAnsi="Times New Roman" w:cs="Times New Roman"/>
          <w:bCs/>
          <w:sz w:val="28"/>
          <w:szCs w:val="28"/>
        </w:rPr>
        <w:t xml:space="preserve"> </w:t>
      </w:r>
      <w:r w:rsidR="00E33D30">
        <w:rPr>
          <w:rFonts w:ascii="Times New Roman" w:hAnsi="Times New Roman" w:cs="Times New Roman"/>
          <w:bCs/>
          <w:sz w:val="28"/>
          <w:szCs w:val="28"/>
        </w:rPr>
        <w:t xml:space="preserve">органов </w:t>
      </w:r>
      <w:r w:rsidR="00E33D30" w:rsidRPr="001169C7">
        <w:rPr>
          <w:rFonts w:ascii="Times New Roman" w:hAnsi="Times New Roman" w:cs="Times New Roman"/>
          <w:bCs/>
          <w:sz w:val="28"/>
          <w:szCs w:val="28"/>
        </w:rPr>
        <w:t xml:space="preserve">администрации </w:t>
      </w:r>
      <w:r w:rsidR="00E33D30">
        <w:rPr>
          <w:rFonts w:ascii="Times New Roman" w:hAnsi="Times New Roman" w:cs="Times New Roman"/>
          <w:bCs/>
          <w:sz w:val="28"/>
          <w:szCs w:val="28"/>
        </w:rPr>
        <w:t>Усольского района, полномочия которых предусмотрены Регламентом.</w:t>
      </w:r>
      <w:r>
        <w:rPr>
          <w:rFonts w:ascii="Times New Roman" w:hAnsi="Times New Roman" w:cs="Times New Roman"/>
          <w:bCs/>
          <w:sz w:val="28"/>
          <w:szCs w:val="28"/>
        </w:rPr>
        <w:t>»</w:t>
      </w:r>
      <w:r w:rsidR="00E33D30">
        <w:rPr>
          <w:rFonts w:ascii="Times New Roman" w:hAnsi="Times New Roman" w:cs="Times New Roman"/>
          <w:bCs/>
          <w:sz w:val="28"/>
          <w:szCs w:val="28"/>
        </w:rPr>
        <w:t>;</w:t>
      </w:r>
    </w:p>
    <w:p w14:paraId="4AA5E84B" w14:textId="4AC322E4" w:rsidR="00E33D30" w:rsidRDefault="00BD0262" w:rsidP="00E33D30">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6.11 изложить в следующей редакции:</w:t>
      </w:r>
    </w:p>
    <w:p w14:paraId="6F625346" w14:textId="37CE4D61" w:rsidR="00A03EC8" w:rsidRPr="00F0340C" w:rsidRDefault="00BD0262" w:rsidP="00A03EC8">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«6.11.</w:t>
      </w:r>
      <w:r w:rsidR="00312E3C">
        <w:rPr>
          <w:rFonts w:ascii="Times New Roman" w:hAnsi="Times New Roman"/>
          <w:color w:val="000000"/>
          <w:spacing w:val="-4"/>
          <w:sz w:val="28"/>
          <w:szCs w:val="28"/>
        </w:rPr>
        <w:t>В случае образования экономии</w:t>
      </w:r>
      <w:r w:rsidR="00A03EC8">
        <w:rPr>
          <w:rFonts w:ascii="Times New Roman" w:hAnsi="Times New Roman"/>
          <w:color w:val="000000"/>
          <w:spacing w:val="-4"/>
          <w:sz w:val="28"/>
          <w:szCs w:val="28"/>
        </w:rPr>
        <w:t xml:space="preserve"> </w:t>
      </w:r>
      <w:r w:rsidR="00312E3C">
        <w:rPr>
          <w:rFonts w:ascii="Times New Roman" w:hAnsi="Times New Roman"/>
          <w:color w:val="000000"/>
          <w:spacing w:val="-4"/>
          <w:sz w:val="28"/>
          <w:szCs w:val="28"/>
        </w:rPr>
        <w:t>средств</w:t>
      </w:r>
      <w:r w:rsidR="00A03EC8">
        <w:rPr>
          <w:rFonts w:ascii="Times New Roman" w:hAnsi="Times New Roman"/>
          <w:color w:val="000000"/>
          <w:spacing w:val="-4"/>
          <w:sz w:val="28"/>
          <w:szCs w:val="28"/>
        </w:rPr>
        <w:t xml:space="preserve"> при </w:t>
      </w:r>
      <w:r w:rsidR="00312E3C">
        <w:rPr>
          <w:rFonts w:ascii="Times New Roman" w:hAnsi="Times New Roman"/>
          <w:color w:val="000000"/>
          <w:spacing w:val="-4"/>
          <w:sz w:val="28"/>
          <w:szCs w:val="28"/>
        </w:rPr>
        <w:t>реализаци</w:t>
      </w:r>
      <w:r w:rsidR="00A03EC8">
        <w:rPr>
          <w:rFonts w:ascii="Times New Roman" w:hAnsi="Times New Roman"/>
          <w:color w:val="000000"/>
          <w:spacing w:val="-4"/>
          <w:sz w:val="28"/>
          <w:szCs w:val="28"/>
        </w:rPr>
        <w:t>и инициативного</w:t>
      </w:r>
      <w:r w:rsidR="00312E3C">
        <w:rPr>
          <w:rFonts w:ascii="Times New Roman" w:hAnsi="Times New Roman"/>
          <w:color w:val="000000"/>
          <w:sz w:val="28"/>
          <w:szCs w:val="28"/>
        </w:rPr>
        <w:t xml:space="preserve"> проект</w:t>
      </w:r>
      <w:r w:rsidR="00A03EC8">
        <w:rPr>
          <w:rFonts w:ascii="Times New Roman" w:hAnsi="Times New Roman"/>
          <w:color w:val="000000"/>
          <w:sz w:val="28"/>
          <w:szCs w:val="28"/>
        </w:rPr>
        <w:t xml:space="preserve">а, в том числе по итогам осуществления муниципальных закупок, выполнения работ и уточнения проектно-сметной или сметной документации </w:t>
      </w:r>
      <w:r w:rsidR="00A03EC8">
        <w:rPr>
          <w:rFonts w:ascii="Times New Roman" w:hAnsi="Times New Roman"/>
          <w:color w:val="000000"/>
          <w:spacing w:val="-4"/>
          <w:sz w:val="28"/>
          <w:szCs w:val="28"/>
        </w:rPr>
        <w:t>либо по причине невыполнения работ ввиду расторжения контракта (договора)</w:t>
      </w:r>
      <w:r w:rsidR="00A03EC8">
        <w:rPr>
          <w:rFonts w:ascii="Times New Roman" w:hAnsi="Times New Roman"/>
          <w:color w:val="000000"/>
          <w:sz w:val="28"/>
          <w:szCs w:val="28"/>
        </w:rPr>
        <w:t xml:space="preserve"> с подрядчиком вследствие неисполнения его обязательств по контракту (договору), либо при его завершении (далее -экономия) а</w:t>
      </w:r>
      <w:r w:rsidR="00A03EC8">
        <w:rPr>
          <w:rFonts w:ascii="Times New Roman" w:hAnsi="Times New Roman" w:cs="Times New Roman"/>
          <w:bCs/>
          <w:sz w:val="28"/>
          <w:szCs w:val="28"/>
        </w:rPr>
        <w:t xml:space="preserve">дминистрация Усольского района, администрации </w:t>
      </w:r>
      <w:r w:rsidR="00A03EC8" w:rsidRPr="004260E2">
        <w:rPr>
          <w:rFonts w:ascii="Times New Roman" w:hAnsi="Times New Roman" w:cs="Times New Roman"/>
          <w:bCs/>
          <w:sz w:val="28"/>
          <w:szCs w:val="28"/>
        </w:rPr>
        <w:t xml:space="preserve">городских (сельских) поселений Усольского района </w:t>
      </w:r>
      <w:r w:rsidR="00A03EC8" w:rsidRPr="00F0340C">
        <w:rPr>
          <w:rFonts w:ascii="Times New Roman" w:hAnsi="Times New Roman" w:cs="Times New Roman"/>
          <w:bCs/>
          <w:sz w:val="28"/>
          <w:szCs w:val="28"/>
        </w:rPr>
        <w:t xml:space="preserve">по согласованию с инициаторами </w:t>
      </w:r>
      <w:r w:rsidR="00A03EC8">
        <w:rPr>
          <w:rFonts w:ascii="Times New Roman" w:hAnsi="Times New Roman" w:cs="Times New Roman"/>
          <w:bCs/>
          <w:sz w:val="28"/>
          <w:szCs w:val="28"/>
        </w:rPr>
        <w:t>проекта вправе</w:t>
      </w:r>
      <w:r w:rsidR="0018555D">
        <w:rPr>
          <w:rFonts w:ascii="Times New Roman" w:hAnsi="Times New Roman" w:cs="Times New Roman"/>
          <w:bCs/>
          <w:sz w:val="28"/>
          <w:szCs w:val="28"/>
        </w:rPr>
        <w:t xml:space="preserve"> </w:t>
      </w:r>
      <w:r w:rsidR="00A03EC8">
        <w:rPr>
          <w:rFonts w:ascii="Times New Roman" w:hAnsi="Times New Roman" w:cs="Times New Roman"/>
          <w:bCs/>
          <w:sz w:val="28"/>
          <w:szCs w:val="28"/>
        </w:rPr>
        <w:t xml:space="preserve">принять решение об использовании экономии на выполнение мероприятий, направленных на улучшение качественных и (или) количественных характеристик инициативного проекта. </w:t>
      </w:r>
    </w:p>
    <w:p w14:paraId="20973E36" w14:textId="3BCDBC05" w:rsidR="00312E3C" w:rsidRDefault="00FB3A07" w:rsidP="00312E3C">
      <w:pPr>
        <w:pStyle w:val="afa"/>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Под </w:t>
      </w:r>
      <w:r w:rsidR="00700C1B">
        <w:rPr>
          <w:rFonts w:ascii="Times New Roman" w:hAnsi="Times New Roman"/>
          <w:color w:val="000000"/>
          <w:sz w:val="28"/>
          <w:szCs w:val="28"/>
        </w:rPr>
        <w:t xml:space="preserve">улучшением качественных и (или) количественных характеристик инициативного проекта понимаются </w:t>
      </w:r>
      <w:r w:rsidR="0018555D" w:rsidRPr="0018555D">
        <w:rPr>
          <w:rFonts w:ascii="Times New Roman" w:hAnsi="Times New Roman"/>
          <w:color w:val="000000"/>
          <w:sz w:val="28"/>
          <w:szCs w:val="28"/>
        </w:rPr>
        <w:t>конкретные товары, работы, услуги, которые необходимо приобрести или осуществить для улучшения качественных и (или) количественных характеристик инициативного проекта, и и</w:t>
      </w:r>
      <w:r w:rsidR="0018555D">
        <w:rPr>
          <w:rFonts w:ascii="Times New Roman" w:hAnsi="Times New Roman"/>
          <w:color w:val="000000"/>
          <w:sz w:val="28"/>
          <w:szCs w:val="28"/>
        </w:rPr>
        <w:t xml:space="preserve">х стоимость. </w:t>
      </w:r>
      <w:r w:rsidR="0018555D" w:rsidRPr="0018555D">
        <w:rPr>
          <w:rFonts w:ascii="Times New Roman" w:hAnsi="Times New Roman"/>
          <w:color w:val="000000"/>
          <w:sz w:val="28"/>
          <w:szCs w:val="28"/>
        </w:rPr>
        <w:t>Стоимость определяется исходя из среднерыночных значений соответствующих товаров, работ, услуг.</w:t>
      </w:r>
    </w:p>
    <w:p w14:paraId="2D87F851" w14:textId="3799BB5E" w:rsidR="00BD0262" w:rsidRDefault="0018555D" w:rsidP="0018555D">
      <w:pPr>
        <w:pStyle w:val="afa"/>
        <w:widowControl w:val="0"/>
        <w:ind w:firstLine="709"/>
        <w:jc w:val="both"/>
        <w:rPr>
          <w:rFonts w:ascii="Times New Roman" w:hAnsi="Times New Roman"/>
          <w:bCs/>
          <w:sz w:val="28"/>
          <w:szCs w:val="28"/>
        </w:rPr>
      </w:pPr>
      <w:r w:rsidRPr="0018555D">
        <w:rPr>
          <w:rFonts w:ascii="Times New Roman" w:hAnsi="Times New Roman"/>
          <w:color w:val="000000"/>
          <w:sz w:val="28"/>
          <w:szCs w:val="28"/>
        </w:rPr>
        <w:t>Стоимость дополнительных улучшений качественных и (или) количественных характеристик инициативного проекта не должна превышать сумму экономии.</w:t>
      </w:r>
      <w:r w:rsidR="00BD0262">
        <w:rPr>
          <w:rFonts w:ascii="Times New Roman" w:hAnsi="Times New Roman"/>
          <w:bCs/>
          <w:sz w:val="28"/>
          <w:szCs w:val="28"/>
        </w:rPr>
        <w:t>»</w:t>
      </w:r>
      <w:r>
        <w:rPr>
          <w:rFonts w:ascii="Times New Roman" w:hAnsi="Times New Roman"/>
          <w:bCs/>
          <w:sz w:val="28"/>
          <w:szCs w:val="28"/>
        </w:rPr>
        <w:t>;</w:t>
      </w:r>
    </w:p>
    <w:p w14:paraId="3B1E6CFB" w14:textId="389B83AB" w:rsidR="00BD0262" w:rsidRDefault="00BD0262" w:rsidP="00E33D30">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6.12 дополнить вторым абзацем следующего содержания:</w:t>
      </w:r>
    </w:p>
    <w:p w14:paraId="57595EA2" w14:textId="54C1B7CB" w:rsidR="00637136" w:rsidRDefault="00637136" w:rsidP="00637136">
      <w:pPr>
        <w:pStyle w:val="afa"/>
        <w:widowControl w:val="0"/>
        <w:ind w:firstLine="709"/>
        <w:jc w:val="both"/>
        <w:rPr>
          <w:rFonts w:ascii="Times New Roman" w:hAnsi="Times New Roman"/>
          <w:bCs/>
          <w:sz w:val="28"/>
          <w:szCs w:val="28"/>
        </w:rPr>
      </w:pPr>
      <w:r>
        <w:rPr>
          <w:rFonts w:ascii="Times New Roman" w:hAnsi="Times New Roman"/>
          <w:bCs/>
          <w:sz w:val="28"/>
          <w:szCs w:val="28"/>
        </w:rPr>
        <w:t>«</w:t>
      </w:r>
      <w:r>
        <w:rPr>
          <w:rFonts w:ascii="Times New Roman" w:hAnsi="Times New Roman"/>
          <w:color w:val="000000"/>
          <w:sz w:val="28"/>
          <w:szCs w:val="28"/>
        </w:rPr>
        <w:t>Инициатор проекта вправе принимать участие в реализации инициативного проекта, в том числе согласовывать техническое задание на заключение муниципального контракта по реализации проекта, а также участвовать в приемке результатов работ по реализованному инициативному проекту.</w:t>
      </w:r>
      <w:r>
        <w:rPr>
          <w:rFonts w:ascii="Times New Roman" w:hAnsi="Times New Roman"/>
          <w:color w:val="000000"/>
          <w:spacing w:val="-6"/>
          <w:sz w:val="28"/>
          <w:szCs w:val="28"/>
        </w:rPr>
        <w:t xml:space="preserve"> Согласование технического задания на заключение муниципального контракта</w:t>
      </w:r>
      <w:r>
        <w:rPr>
          <w:rFonts w:ascii="Times New Roman" w:hAnsi="Times New Roman"/>
          <w:color w:val="000000"/>
          <w:sz w:val="28"/>
          <w:szCs w:val="28"/>
        </w:rPr>
        <w:t xml:space="preserve"> по реализации инициативного проекта, а также приемка результатов работ по </w:t>
      </w:r>
      <w:r>
        <w:rPr>
          <w:rFonts w:ascii="Times New Roman" w:hAnsi="Times New Roman"/>
          <w:color w:val="000000"/>
          <w:spacing w:val="-6"/>
          <w:sz w:val="28"/>
          <w:szCs w:val="28"/>
        </w:rPr>
        <w:t xml:space="preserve">реализованному инициативному проекту оформляются актом, </w:t>
      </w:r>
      <w:r>
        <w:rPr>
          <w:rFonts w:ascii="Times New Roman" w:hAnsi="Times New Roman"/>
          <w:color w:val="000000"/>
          <w:spacing w:val="-6"/>
          <w:sz w:val="28"/>
          <w:szCs w:val="28"/>
        </w:rPr>
        <w:lastRenderedPageBreak/>
        <w:t>подписываемым</w:t>
      </w:r>
      <w:r>
        <w:rPr>
          <w:rFonts w:ascii="Times New Roman" w:hAnsi="Times New Roman"/>
          <w:color w:val="000000"/>
          <w:sz w:val="28"/>
          <w:szCs w:val="28"/>
        </w:rPr>
        <w:t xml:space="preserve"> в том числе представителями инициатора проекта.</w:t>
      </w:r>
      <w:r>
        <w:rPr>
          <w:rFonts w:ascii="Times New Roman" w:hAnsi="Times New Roman"/>
          <w:bCs/>
          <w:sz w:val="28"/>
          <w:szCs w:val="28"/>
        </w:rPr>
        <w:t>»;</w:t>
      </w:r>
    </w:p>
    <w:p w14:paraId="0BDA85FB" w14:textId="013BA355" w:rsidR="00A032B9" w:rsidRPr="00A032B9" w:rsidRDefault="00A032B9" w:rsidP="00951741">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sidRPr="00A032B9">
        <w:rPr>
          <w:rFonts w:ascii="Times New Roman" w:hAnsi="Times New Roman" w:cs="Times New Roman"/>
          <w:bCs/>
          <w:sz w:val="28"/>
          <w:szCs w:val="28"/>
        </w:rPr>
        <w:t>в пункт</w:t>
      </w:r>
      <w:r w:rsidR="00951741">
        <w:rPr>
          <w:rFonts w:ascii="Times New Roman" w:hAnsi="Times New Roman" w:cs="Times New Roman"/>
          <w:bCs/>
          <w:sz w:val="28"/>
          <w:szCs w:val="28"/>
        </w:rPr>
        <w:t>ах</w:t>
      </w:r>
      <w:r w:rsidRPr="00A032B9">
        <w:rPr>
          <w:rFonts w:ascii="Times New Roman" w:hAnsi="Times New Roman" w:cs="Times New Roman"/>
          <w:bCs/>
          <w:sz w:val="28"/>
          <w:szCs w:val="28"/>
        </w:rPr>
        <w:t xml:space="preserve"> </w:t>
      </w:r>
      <w:r w:rsidR="00951741">
        <w:rPr>
          <w:rFonts w:ascii="Times New Roman" w:hAnsi="Times New Roman" w:cs="Times New Roman"/>
          <w:bCs/>
          <w:sz w:val="28"/>
          <w:szCs w:val="28"/>
        </w:rPr>
        <w:t>6.13, 6.14</w:t>
      </w:r>
      <w:r w:rsidRPr="00A032B9">
        <w:rPr>
          <w:rFonts w:ascii="Times New Roman" w:hAnsi="Times New Roman" w:cs="Times New Roman"/>
          <w:bCs/>
          <w:sz w:val="28"/>
          <w:szCs w:val="28"/>
        </w:rPr>
        <w:t xml:space="preserve"> слова «Официальный сайт администрации Усольского района» в информационно – телекоммуникационной сети «Интернет» исключить;</w:t>
      </w:r>
    </w:p>
    <w:p w14:paraId="411714DB" w14:textId="4F9DEB4E" w:rsidR="00BD0262" w:rsidRDefault="00D22752" w:rsidP="004F33C9">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1.</w:t>
      </w:r>
      <w:r w:rsidR="00C15851">
        <w:rPr>
          <w:rFonts w:ascii="Times New Roman" w:hAnsi="Times New Roman" w:cs="Times New Roman"/>
          <w:bCs/>
          <w:sz w:val="28"/>
          <w:szCs w:val="28"/>
        </w:rPr>
        <w:t>2.</w:t>
      </w:r>
      <w:r>
        <w:rPr>
          <w:rFonts w:ascii="Times New Roman" w:hAnsi="Times New Roman" w:cs="Times New Roman"/>
          <w:bCs/>
          <w:sz w:val="28"/>
          <w:szCs w:val="28"/>
        </w:rPr>
        <w:t>7.приложение 1 изложить в новой редакции (прилагается);</w:t>
      </w:r>
    </w:p>
    <w:p w14:paraId="275B6F3D" w14:textId="77777777" w:rsidR="00980E60" w:rsidRPr="001F7613" w:rsidRDefault="00980E60" w:rsidP="00980E60">
      <w:pPr>
        <w:pStyle w:val="ab"/>
        <w:tabs>
          <w:tab w:val="left" w:pos="851"/>
        </w:tabs>
        <w:suppressAutoHyphens/>
        <w:spacing w:after="0" w:line="240" w:lineRule="auto"/>
        <w:ind w:left="0" w:firstLine="709"/>
        <w:jc w:val="both"/>
        <w:rPr>
          <w:rFonts w:ascii="Times New Roman" w:hAnsi="Times New Roman"/>
          <w:b/>
          <w:bCs/>
          <w:sz w:val="28"/>
          <w:szCs w:val="28"/>
          <w:u w:val="single"/>
        </w:rPr>
      </w:pPr>
      <w:r>
        <w:rPr>
          <w:rFonts w:ascii="Times New Roman" w:hAnsi="Times New Roman"/>
          <w:sz w:val="28"/>
          <w:szCs w:val="28"/>
        </w:rPr>
        <w:t>2</w:t>
      </w:r>
      <w:r w:rsidRPr="001F7613">
        <w:rPr>
          <w:rFonts w:ascii="Times New Roman" w:hAnsi="Times New Roman"/>
          <w:sz w:val="28"/>
          <w:szCs w:val="28"/>
        </w:rPr>
        <w:t>.</w:t>
      </w:r>
      <w:r>
        <w:rPr>
          <w:rFonts w:ascii="Times New Roman" w:hAnsi="Times New Roman"/>
          <w:sz w:val="28"/>
          <w:szCs w:val="28"/>
        </w:rPr>
        <w:t>Консультанту</w:t>
      </w:r>
      <w:r w:rsidRPr="001F7613">
        <w:rPr>
          <w:rFonts w:ascii="Times New Roman" w:hAnsi="Times New Roman"/>
          <w:sz w:val="28"/>
          <w:szCs w:val="28"/>
        </w:rPr>
        <w:t xml:space="preserve"> аппарат</w:t>
      </w:r>
      <w:r>
        <w:rPr>
          <w:rFonts w:ascii="Times New Roman" w:hAnsi="Times New Roman"/>
          <w:sz w:val="28"/>
          <w:szCs w:val="28"/>
        </w:rPr>
        <w:t>а</w:t>
      </w:r>
      <w:r w:rsidRPr="001F7613">
        <w:rPr>
          <w:rFonts w:ascii="Times New Roman" w:hAnsi="Times New Roman"/>
          <w:sz w:val="28"/>
          <w:szCs w:val="28"/>
        </w:rPr>
        <w:t xml:space="preserve"> Думы Усольского муниципального района Иркутской области:</w:t>
      </w:r>
    </w:p>
    <w:p w14:paraId="79C734F9" w14:textId="77777777" w:rsidR="00980E60" w:rsidRPr="00980E60" w:rsidRDefault="00980E60" w:rsidP="00980E60">
      <w:pPr>
        <w:ind w:firstLine="709"/>
        <w:jc w:val="both"/>
        <w:rPr>
          <w:sz w:val="28"/>
          <w:szCs w:val="27"/>
        </w:rPr>
      </w:pPr>
      <w:r w:rsidRPr="00980E60">
        <w:rPr>
          <w:sz w:val="28"/>
          <w:szCs w:val="27"/>
        </w:rPr>
        <w:t>2.1.направить настоящее решение мэру Усольского муниципального района Иркутской области для подписания и опубликования в сетевом издании «Официальный сайт администрации Усольского района» в информационно – телекоммуникационной сети «Интернет» (</w:t>
      </w:r>
      <w:r w:rsidRPr="00980E60">
        <w:rPr>
          <w:sz w:val="28"/>
          <w:szCs w:val="27"/>
          <w:lang w:val="en-US"/>
        </w:rPr>
        <w:t>www</w:t>
      </w:r>
      <w:r w:rsidRPr="00980E60">
        <w:rPr>
          <w:sz w:val="28"/>
          <w:szCs w:val="27"/>
        </w:rPr>
        <w:t>.</w:t>
      </w:r>
      <w:r w:rsidRPr="00980E60">
        <w:rPr>
          <w:sz w:val="28"/>
          <w:szCs w:val="27"/>
          <w:lang w:val="en-US"/>
        </w:rPr>
        <w:t>usolie</w:t>
      </w:r>
      <w:r w:rsidRPr="00980E60">
        <w:rPr>
          <w:sz w:val="28"/>
          <w:szCs w:val="27"/>
        </w:rPr>
        <w:t>-</w:t>
      </w:r>
      <w:r w:rsidRPr="00980E60">
        <w:rPr>
          <w:sz w:val="28"/>
          <w:szCs w:val="27"/>
          <w:lang w:val="en-US"/>
        </w:rPr>
        <w:t>raion</w:t>
      </w:r>
      <w:r w:rsidRPr="00980E60">
        <w:rPr>
          <w:sz w:val="28"/>
          <w:szCs w:val="27"/>
        </w:rPr>
        <w:t>.</w:t>
      </w:r>
      <w:r w:rsidRPr="00980E60">
        <w:rPr>
          <w:sz w:val="28"/>
          <w:szCs w:val="27"/>
          <w:lang w:val="en-US"/>
        </w:rPr>
        <w:t>ru</w:t>
      </w:r>
      <w:r w:rsidRPr="00980E60">
        <w:rPr>
          <w:sz w:val="28"/>
          <w:szCs w:val="27"/>
        </w:rPr>
        <w:t>);</w:t>
      </w:r>
    </w:p>
    <w:p w14:paraId="6A482F0A" w14:textId="77777777" w:rsidR="00980E60" w:rsidRPr="00980E60" w:rsidRDefault="00980E60" w:rsidP="00980E60">
      <w:pPr>
        <w:ind w:firstLine="709"/>
        <w:jc w:val="both"/>
        <w:rPr>
          <w:sz w:val="28"/>
          <w:szCs w:val="27"/>
        </w:rPr>
      </w:pPr>
      <w:r w:rsidRPr="00980E60">
        <w:rPr>
          <w:sz w:val="28"/>
          <w:szCs w:val="27"/>
        </w:rPr>
        <w:t>2.2.разместить настоящее решение на официальном сайте Думы Усольского муниципального района Иркутской области (duma.</w:t>
      </w:r>
      <w:r w:rsidRPr="00980E60">
        <w:rPr>
          <w:sz w:val="28"/>
          <w:szCs w:val="27"/>
          <w:lang w:val="en-US"/>
        </w:rPr>
        <w:t>uoura</w:t>
      </w:r>
      <w:r w:rsidRPr="00980E60">
        <w:rPr>
          <w:sz w:val="28"/>
          <w:szCs w:val="27"/>
        </w:rPr>
        <w:t xml:space="preserve">.ru). </w:t>
      </w:r>
    </w:p>
    <w:p w14:paraId="59D52C19" w14:textId="003285D8" w:rsidR="00D4747B" w:rsidRPr="004D41BA" w:rsidRDefault="00A748AE" w:rsidP="00A748AE">
      <w:pPr>
        <w:tabs>
          <w:tab w:val="left" w:pos="1440"/>
        </w:tabs>
        <w:ind w:firstLine="709"/>
        <w:jc w:val="both"/>
        <w:rPr>
          <w:sz w:val="28"/>
          <w:szCs w:val="28"/>
        </w:rPr>
      </w:pPr>
      <w:r w:rsidRPr="00A748AE">
        <w:rPr>
          <w:sz w:val="28"/>
          <w:szCs w:val="28"/>
        </w:rPr>
        <w:t>3.Настоящее решение вступает в силу после дня его официального опубликования.</w:t>
      </w:r>
    </w:p>
    <w:p w14:paraId="62099D50" w14:textId="77777777" w:rsidR="00D4747B" w:rsidRPr="004D41BA" w:rsidRDefault="00D4747B" w:rsidP="00D4747B">
      <w:pPr>
        <w:pStyle w:val="Standard"/>
        <w:autoSpaceDE w:val="0"/>
        <w:jc w:val="both"/>
        <w:rPr>
          <w:rFonts w:ascii="Times New Roman" w:hAnsi="Times New Roman" w:cs="Times New Roman"/>
          <w:sz w:val="28"/>
          <w:szCs w:val="28"/>
        </w:rPr>
      </w:pPr>
    </w:p>
    <w:p w14:paraId="511F1240" w14:textId="77777777" w:rsidR="00A748AE" w:rsidRDefault="00A748AE" w:rsidP="00A748AE">
      <w:pPr>
        <w:pStyle w:val="Standard"/>
        <w:autoSpaceDE w:val="0"/>
        <w:jc w:val="both"/>
        <w:rPr>
          <w:rFonts w:ascii="Times New Roman" w:hAnsi="Times New Roman" w:cs="Times New Roman"/>
          <w:sz w:val="28"/>
          <w:szCs w:val="28"/>
        </w:rPr>
      </w:pPr>
      <w:r w:rsidRPr="004D41BA">
        <w:rPr>
          <w:rFonts w:ascii="Times New Roman" w:hAnsi="Times New Roman" w:cs="Times New Roman"/>
          <w:sz w:val="28"/>
          <w:szCs w:val="28"/>
        </w:rPr>
        <w:t>Председатель Думы</w:t>
      </w:r>
    </w:p>
    <w:p w14:paraId="300BF2C6" w14:textId="77777777" w:rsidR="00A748AE" w:rsidRPr="004D41BA" w:rsidRDefault="00A748AE" w:rsidP="00A748AE">
      <w:pPr>
        <w:pStyle w:val="Standard"/>
        <w:autoSpaceDE w:val="0"/>
        <w:jc w:val="both"/>
        <w:rPr>
          <w:rFonts w:ascii="Times New Roman" w:hAnsi="Times New Roman" w:cs="Times New Roman"/>
          <w:sz w:val="28"/>
          <w:szCs w:val="28"/>
        </w:rPr>
      </w:pPr>
      <w:r w:rsidRPr="004D41BA">
        <w:rPr>
          <w:rFonts w:ascii="Times New Roman" w:hAnsi="Times New Roman" w:cs="Times New Roman"/>
          <w:sz w:val="28"/>
          <w:szCs w:val="28"/>
        </w:rPr>
        <w:t xml:space="preserve">Усольского муниципального </w:t>
      </w:r>
    </w:p>
    <w:p w14:paraId="556D6162" w14:textId="41234AAF" w:rsidR="00A748AE" w:rsidRPr="004D41BA" w:rsidRDefault="00A748AE" w:rsidP="00A748AE">
      <w:pPr>
        <w:pStyle w:val="Standard"/>
        <w:autoSpaceDE w:val="0"/>
        <w:jc w:val="both"/>
        <w:rPr>
          <w:rFonts w:ascii="Times New Roman" w:hAnsi="Times New Roman" w:cs="Times New Roman"/>
          <w:sz w:val="28"/>
          <w:szCs w:val="28"/>
        </w:rPr>
      </w:pPr>
      <w:r w:rsidRPr="004D41BA">
        <w:rPr>
          <w:rFonts w:ascii="Times New Roman" w:hAnsi="Times New Roman" w:cs="Times New Roman"/>
          <w:sz w:val="28"/>
          <w:szCs w:val="28"/>
        </w:rPr>
        <w:t>района Иркутской области</w:t>
      </w:r>
      <w:r w:rsidRPr="004D41BA">
        <w:rPr>
          <w:rFonts w:ascii="Times New Roman" w:hAnsi="Times New Roman" w:cs="Times New Roman"/>
        </w:rPr>
        <w:tab/>
      </w:r>
      <w:r w:rsidRPr="004D41BA">
        <w:rPr>
          <w:rFonts w:ascii="Times New Roman" w:hAnsi="Times New Roman" w:cs="Times New Roman"/>
        </w:rPr>
        <w:tab/>
      </w:r>
      <w:r w:rsidRPr="004D41BA">
        <w:rPr>
          <w:rFonts w:ascii="Times New Roman" w:hAnsi="Times New Roman" w:cs="Times New Roman"/>
        </w:rPr>
        <w:tab/>
      </w:r>
      <w:r w:rsidRPr="004D41BA">
        <w:rPr>
          <w:rFonts w:ascii="Times New Roman" w:hAnsi="Times New Roman" w:cs="Times New Roman"/>
        </w:rPr>
        <w:tab/>
      </w:r>
      <w:r w:rsidRPr="004D41BA">
        <w:rPr>
          <w:rFonts w:ascii="Times New Roman" w:hAnsi="Times New Roman" w:cs="Times New Roman"/>
        </w:rPr>
        <w:tab/>
      </w:r>
      <w:r w:rsidRPr="004D41BA">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sz w:val="28"/>
          <w:szCs w:val="28"/>
        </w:rPr>
        <w:t>О.А.Серебров</w:t>
      </w:r>
    </w:p>
    <w:p w14:paraId="603DC311" w14:textId="77777777" w:rsidR="00A748AE" w:rsidRDefault="00A748AE" w:rsidP="00A748AE">
      <w:pPr>
        <w:pStyle w:val="Standard"/>
        <w:autoSpaceDE w:val="0"/>
        <w:jc w:val="both"/>
        <w:rPr>
          <w:rFonts w:ascii="Times New Roman" w:hAnsi="Times New Roman" w:cs="Times New Roman"/>
          <w:sz w:val="28"/>
          <w:szCs w:val="28"/>
        </w:rPr>
      </w:pPr>
    </w:p>
    <w:p w14:paraId="7ABD6915" w14:textId="77777777" w:rsidR="00D4747B" w:rsidRPr="00A748AE" w:rsidRDefault="00D4747B" w:rsidP="00D4747B">
      <w:pPr>
        <w:pStyle w:val="Standard"/>
        <w:autoSpaceDE w:val="0"/>
        <w:jc w:val="both"/>
        <w:rPr>
          <w:rFonts w:ascii="Times New Roman" w:hAnsi="Times New Roman" w:cs="Times New Roman"/>
          <w:b/>
          <w:sz w:val="28"/>
          <w:szCs w:val="28"/>
        </w:rPr>
      </w:pPr>
    </w:p>
    <w:p w14:paraId="21AF185B" w14:textId="30689994" w:rsidR="00B3687B" w:rsidRPr="004D41BA" w:rsidRDefault="00B3687B" w:rsidP="00B3687B">
      <w:pPr>
        <w:pStyle w:val="Standard"/>
        <w:autoSpaceDE w:val="0"/>
        <w:jc w:val="both"/>
        <w:rPr>
          <w:rFonts w:ascii="Times New Roman" w:hAnsi="Times New Roman" w:cs="Times New Roman"/>
          <w:sz w:val="28"/>
          <w:szCs w:val="28"/>
        </w:rPr>
      </w:pPr>
      <w:r w:rsidRPr="004D41BA">
        <w:rPr>
          <w:rFonts w:ascii="Times New Roman" w:hAnsi="Times New Roman" w:cs="Times New Roman"/>
          <w:sz w:val="28"/>
          <w:szCs w:val="28"/>
        </w:rPr>
        <w:t>Мэр Усольского муниципального</w:t>
      </w:r>
    </w:p>
    <w:p w14:paraId="0DA43687" w14:textId="3086D973" w:rsidR="00EF646B" w:rsidRPr="004D41BA" w:rsidRDefault="00B3687B" w:rsidP="004D41BA">
      <w:pPr>
        <w:pStyle w:val="Standard"/>
        <w:autoSpaceDE w:val="0"/>
        <w:jc w:val="both"/>
        <w:rPr>
          <w:bCs/>
          <w:color w:val="000000" w:themeColor="text1"/>
          <w:sz w:val="28"/>
          <w:szCs w:val="28"/>
        </w:rPr>
      </w:pPr>
      <w:r w:rsidRPr="004D41BA">
        <w:rPr>
          <w:rFonts w:ascii="Times New Roman" w:hAnsi="Times New Roman" w:cs="Times New Roman"/>
          <w:sz w:val="28"/>
          <w:szCs w:val="28"/>
        </w:rPr>
        <w:t>района Иркутской области</w:t>
      </w:r>
      <w:r w:rsidR="00D4747B" w:rsidRPr="004D41BA">
        <w:rPr>
          <w:sz w:val="28"/>
          <w:szCs w:val="28"/>
        </w:rPr>
        <w:tab/>
      </w:r>
      <w:r w:rsidR="00D4747B" w:rsidRPr="004D41BA">
        <w:rPr>
          <w:sz w:val="28"/>
          <w:szCs w:val="28"/>
        </w:rPr>
        <w:tab/>
      </w:r>
      <w:r w:rsidR="00D4747B" w:rsidRPr="004D41BA">
        <w:rPr>
          <w:sz w:val="28"/>
          <w:szCs w:val="28"/>
        </w:rPr>
        <w:tab/>
      </w:r>
      <w:r w:rsidR="00D4747B" w:rsidRPr="004D41BA">
        <w:rPr>
          <w:sz w:val="28"/>
          <w:szCs w:val="28"/>
        </w:rPr>
        <w:tab/>
      </w:r>
      <w:r w:rsidR="00D4747B" w:rsidRPr="004D41BA">
        <w:rPr>
          <w:sz w:val="28"/>
          <w:szCs w:val="28"/>
        </w:rPr>
        <w:tab/>
      </w:r>
      <w:r w:rsidR="00D4747B" w:rsidRPr="004D41BA">
        <w:rPr>
          <w:sz w:val="28"/>
          <w:szCs w:val="28"/>
        </w:rPr>
        <w:tab/>
      </w:r>
      <w:r w:rsidR="00A748AE">
        <w:rPr>
          <w:sz w:val="28"/>
          <w:szCs w:val="28"/>
        </w:rPr>
        <w:t xml:space="preserve">        </w:t>
      </w:r>
      <w:r w:rsidR="00D4747B" w:rsidRPr="004D41BA">
        <w:rPr>
          <w:rFonts w:ascii="Times New Roman" w:hAnsi="Times New Roman" w:cs="Times New Roman"/>
          <w:sz w:val="28"/>
          <w:szCs w:val="28"/>
        </w:rPr>
        <w:t>В.И.Матюха</w:t>
      </w:r>
      <w:r w:rsidR="00D4747B" w:rsidRPr="004D41BA">
        <w:rPr>
          <w:sz w:val="28"/>
          <w:szCs w:val="28"/>
        </w:rPr>
        <w:t xml:space="preserve"> </w:t>
      </w:r>
      <w:r w:rsidR="00EF646B" w:rsidRPr="004D41BA">
        <w:rPr>
          <w:bCs/>
          <w:color w:val="000000" w:themeColor="text1"/>
          <w:sz w:val="28"/>
          <w:szCs w:val="28"/>
        </w:rPr>
        <w:br w:type="page"/>
      </w:r>
    </w:p>
    <w:p w14:paraId="754387B2" w14:textId="19AAE606" w:rsidR="00D22752" w:rsidRPr="00D22752" w:rsidRDefault="00D22752" w:rsidP="00D22752">
      <w:pPr>
        <w:jc w:val="right"/>
        <w:rPr>
          <w:sz w:val="28"/>
        </w:rPr>
      </w:pPr>
      <w:r w:rsidRPr="00D22752">
        <w:rPr>
          <w:sz w:val="28"/>
        </w:rPr>
        <w:lastRenderedPageBreak/>
        <w:t xml:space="preserve">Приложение </w:t>
      </w:r>
    </w:p>
    <w:p w14:paraId="4C4737FD" w14:textId="22EA37EF" w:rsidR="00D22752" w:rsidRDefault="00D22752" w:rsidP="00D22752">
      <w:pPr>
        <w:jc w:val="right"/>
        <w:rPr>
          <w:sz w:val="28"/>
        </w:rPr>
      </w:pPr>
      <w:r w:rsidRPr="00D22752">
        <w:rPr>
          <w:sz w:val="28"/>
        </w:rPr>
        <w:t xml:space="preserve">к </w:t>
      </w:r>
      <w:r w:rsidR="00E4064A">
        <w:rPr>
          <w:sz w:val="28"/>
        </w:rPr>
        <w:t>решению Думы</w:t>
      </w:r>
    </w:p>
    <w:p w14:paraId="4B3222C8" w14:textId="734A41D1" w:rsidR="00D22752" w:rsidRDefault="00D22752" w:rsidP="00D22752">
      <w:pPr>
        <w:jc w:val="right"/>
        <w:rPr>
          <w:sz w:val="28"/>
        </w:rPr>
      </w:pPr>
      <w:r>
        <w:rPr>
          <w:sz w:val="28"/>
        </w:rPr>
        <w:t>Усольского муниципального района Иркутской области</w:t>
      </w:r>
    </w:p>
    <w:p w14:paraId="02CBE671" w14:textId="108100DB" w:rsidR="00D22752" w:rsidRPr="00D22752" w:rsidRDefault="00D22752" w:rsidP="00D22752">
      <w:pPr>
        <w:jc w:val="right"/>
        <w:rPr>
          <w:sz w:val="28"/>
        </w:rPr>
      </w:pPr>
      <w:r>
        <w:rPr>
          <w:sz w:val="28"/>
        </w:rPr>
        <w:t xml:space="preserve">от </w:t>
      </w:r>
      <w:r w:rsidR="00037A10">
        <w:rPr>
          <w:sz w:val="28"/>
        </w:rPr>
        <w:t xml:space="preserve">24.06. </w:t>
      </w:r>
      <w:r>
        <w:rPr>
          <w:sz w:val="28"/>
        </w:rPr>
        <w:t xml:space="preserve">2025 года № </w:t>
      </w:r>
      <w:r w:rsidR="00037A10">
        <w:rPr>
          <w:sz w:val="28"/>
        </w:rPr>
        <w:t>142</w:t>
      </w:r>
    </w:p>
    <w:p w14:paraId="0672F50A" w14:textId="032F38AF" w:rsidR="00D22752" w:rsidRDefault="00D22752" w:rsidP="00786B1B"/>
    <w:p w14:paraId="011AE75E" w14:textId="7F33C259" w:rsidR="00D22752" w:rsidRPr="00E160AB" w:rsidRDefault="00D22752" w:rsidP="00D22752">
      <w:pPr>
        <w:pStyle w:val="1"/>
        <w:jc w:val="right"/>
        <w:rPr>
          <w:rFonts w:ascii="Times New Roman" w:hAnsi="Times New Roman"/>
          <w:color w:val="auto"/>
          <w:sz w:val="28"/>
        </w:rPr>
      </w:pPr>
      <w:r>
        <w:rPr>
          <w:rFonts w:ascii="Times New Roman" w:hAnsi="Times New Roman"/>
          <w:color w:val="auto"/>
          <w:sz w:val="28"/>
        </w:rPr>
        <w:t>«</w:t>
      </w:r>
      <w:r w:rsidRPr="00E160AB">
        <w:rPr>
          <w:rFonts w:ascii="Times New Roman" w:hAnsi="Times New Roman"/>
          <w:color w:val="auto"/>
          <w:sz w:val="28"/>
        </w:rPr>
        <w:t>Приложение 1 к Положению</w:t>
      </w:r>
    </w:p>
    <w:p w14:paraId="002AB0A8" w14:textId="77777777" w:rsidR="00D22752" w:rsidRPr="00E160AB" w:rsidRDefault="00D22752" w:rsidP="00D22752">
      <w:pPr>
        <w:pStyle w:val="ConsPlusNormal"/>
        <w:jc w:val="right"/>
        <w:rPr>
          <w:rFonts w:ascii="Times New Roman" w:hAnsi="Times New Roman" w:cs="Times New Roman"/>
          <w:color w:val="000000"/>
          <w:sz w:val="28"/>
          <w:szCs w:val="28"/>
        </w:rPr>
      </w:pPr>
      <w:r w:rsidRPr="00E160AB">
        <w:rPr>
          <w:rFonts w:ascii="Times New Roman" w:hAnsi="Times New Roman" w:cs="Times New Roman"/>
          <w:color w:val="000000"/>
          <w:sz w:val="28"/>
          <w:szCs w:val="28"/>
        </w:rPr>
        <w:t xml:space="preserve">об инициировании и реализации инициативных </w:t>
      </w:r>
    </w:p>
    <w:p w14:paraId="00C7D6A8" w14:textId="77777777" w:rsidR="00D22752" w:rsidRPr="00E160AB" w:rsidRDefault="00D22752" w:rsidP="00D22752">
      <w:pPr>
        <w:pStyle w:val="ConsPlusNormal"/>
        <w:jc w:val="right"/>
        <w:rPr>
          <w:rFonts w:ascii="Times New Roman" w:hAnsi="Times New Roman" w:cs="Times New Roman"/>
          <w:color w:val="000000"/>
          <w:sz w:val="28"/>
          <w:szCs w:val="28"/>
        </w:rPr>
      </w:pPr>
      <w:r w:rsidRPr="00E160AB">
        <w:rPr>
          <w:rFonts w:ascii="Times New Roman" w:hAnsi="Times New Roman" w:cs="Times New Roman"/>
          <w:color w:val="000000"/>
          <w:sz w:val="28"/>
          <w:szCs w:val="28"/>
        </w:rPr>
        <w:t xml:space="preserve">проектов на территории Усольского муниципального района </w:t>
      </w:r>
    </w:p>
    <w:p w14:paraId="0D829DCC" w14:textId="77777777" w:rsidR="00D22752" w:rsidRPr="00E160AB" w:rsidRDefault="00D22752" w:rsidP="00D22752">
      <w:pPr>
        <w:pStyle w:val="ConsPlusNormal"/>
        <w:jc w:val="right"/>
        <w:rPr>
          <w:rFonts w:ascii="Times New Roman" w:hAnsi="Times New Roman" w:cs="Times New Roman"/>
          <w:color w:val="000000"/>
          <w:sz w:val="28"/>
          <w:szCs w:val="28"/>
        </w:rPr>
      </w:pPr>
      <w:r w:rsidRPr="00E160AB">
        <w:rPr>
          <w:rFonts w:ascii="Times New Roman" w:hAnsi="Times New Roman" w:cs="Times New Roman"/>
          <w:color w:val="000000"/>
          <w:sz w:val="28"/>
          <w:szCs w:val="28"/>
        </w:rPr>
        <w:t>Иркутской области</w:t>
      </w:r>
    </w:p>
    <w:p w14:paraId="66EC5001" w14:textId="77777777" w:rsidR="00D22752" w:rsidRPr="00E160AB" w:rsidRDefault="00D22752" w:rsidP="00D22752">
      <w:pPr>
        <w:shd w:val="clear" w:color="auto" w:fill="FFFFFF"/>
        <w:jc w:val="right"/>
        <w:rPr>
          <w:color w:val="000000"/>
          <w:sz w:val="28"/>
          <w:szCs w:val="28"/>
        </w:rPr>
      </w:pPr>
    </w:p>
    <w:p w14:paraId="12C628B5" w14:textId="77777777" w:rsidR="00D22752" w:rsidRPr="00E160AB" w:rsidRDefault="00D22752" w:rsidP="00D22752">
      <w:pPr>
        <w:jc w:val="center"/>
        <w:rPr>
          <w:color w:val="000000"/>
          <w:sz w:val="28"/>
          <w:szCs w:val="28"/>
          <w:lang w:eastAsia="en-US"/>
        </w:rPr>
      </w:pPr>
      <w:r w:rsidRPr="00E160AB">
        <w:rPr>
          <w:color w:val="000000"/>
          <w:sz w:val="28"/>
          <w:szCs w:val="28"/>
          <w:lang w:eastAsia="en-US"/>
        </w:rPr>
        <w:t xml:space="preserve">Инициативный проект </w:t>
      </w:r>
    </w:p>
    <w:p w14:paraId="57146246" w14:textId="76B63D0B" w:rsidR="00D22752" w:rsidRPr="00E160AB" w:rsidRDefault="00D22752" w:rsidP="00D22752">
      <w:pPr>
        <w:rPr>
          <w:color w:val="000000"/>
          <w:sz w:val="28"/>
          <w:szCs w:val="28"/>
          <w:lang w:eastAsia="en-US"/>
        </w:rPr>
      </w:pPr>
      <w:r w:rsidRPr="00E160AB">
        <w:rPr>
          <w:color w:val="000000"/>
          <w:sz w:val="28"/>
          <w:szCs w:val="28"/>
          <w:lang w:eastAsia="en-US"/>
        </w:rPr>
        <w:t>«____»___________20_</w:t>
      </w:r>
      <w:r>
        <w:rPr>
          <w:color w:val="000000"/>
          <w:sz w:val="28"/>
          <w:szCs w:val="28"/>
          <w:lang w:eastAsia="en-US"/>
        </w:rPr>
        <w:t>___</w:t>
      </w:r>
      <w:r w:rsidRPr="00E160AB">
        <w:rPr>
          <w:color w:val="000000"/>
          <w:sz w:val="28"/>
          <w:szCs w:val="28"/>
          <w:lang w:eastAsia="en-US"/>
        </w:rPr>
        <w:t>_г.</w:t>
      </w:r>
    </w:p>
    <w:p w14:paraId="440AEBF3" w14:textId="77777777" w:rsidR="00D22752" w:rsidRPr="00E160AB" w:rsidRDefault="00D22752" w:rsidP="00D22752">
      <w:pPr>
        <w:rPr>
          <w:color w:val="000000"/>
          <w:sz w:val="28"/>
          <w:szCs w:val="28"/>
          <w:lang w:eastAsia="en-US"/>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4033"/>
        <w:gridCol w:w="487"/>
        <w:gridCol w:w="2573"/>
        <w:gridCol w:w="1607"/>
      </w:tblGrid>
      <w:tr w:rsidR="00520B16" w:rsidRPr="00E160AB" w14:paraId="00E00F94" w14:textId="77777777" w:rsidTr="00520B16">
        <w:tc>
          <w:tcPr>
            <w:tcW w:w="371" w:type="pct"/>
            <w:vAlign w:val="center"/>
          </w:tcPr>
          <w:p w14:paraId="720A9EEB" w14:textId="77777777" w:rsidR="00D22752" w:rsidRPr="00E160AB" w:rsidRDefault="00D22752" w:rsidP="00070F9D">
            <w:pPr>
              <w:jc w:val="center"/>
              <w:rPr>
                <w:color w:val="000000"/>
                <w:lang w:eastAsia="en-US"/>
              </w:rPr>
            </w:pPr>
            <w:r w:rsidRPr="00E160AB">
              <w:rPr>
                <w:color w:val="000000"/>
                <w:lang w:eastAsia="en-US"/>
              </w:rPr>
              <w:t>№ п/п</w:t>
            </w:r>
          </w:p>
        </w:tc>
        <w:tc>
          <w:tcPr>
            <w:tcW w:w="2146" w:type="pct"/>
            <w:vAlign w:val="center"/>
          </w:tcPr>
          <w:p w14:paraId="1C7F8ED1" w14:textId="77777777" w:rsidR="00D22752" w:rsidRPr="00E160AB" w:rsidRDefault="00D22752" w:rsidP="00070F9D">
            <w:pPr>
              <w:jc w:val="center"/>
              <w:rPr>
                <w:color w:val="000000"/>
                <w:lang w:eastAsia="en-US"/>
              </w:rPr>
            </w:pPr>
            <w:r w:rsidRPr="00E160AB">
              <w:rPr>
                <w:color w:val="000000"/>
                <w:lang w:eastAsia="en-US"/>
              </w:rPr>
              <w:t>Общая характеристика инициативного проекта</w:t>
            </w:r>
          </w:p>
        </w:tc>
        <w:tc>
          <w:tcPr>
            <w:tcW w:w="2483" w:type="pct"/>
            <w:gridSpan w:val="3"/>
            <w:vAlign w:val="center"/>
          </w:tcPr>
          <w:p w14:paraId="64969BB3" w14:textId="77777777" w:rsidR="00D22752" w:rsidRPr="00E160AB" w:rsidRDefault="00D22752" w:rsidP="00070F9D">
            <w:pPr>
              <w:jc w:val="center"/>
              <w:rPr>
                <w:color w:val="000000"/>
                <w:lang w:eastAsia="en-US"/>
              </w:rPr>
            </w:pPr>
            <w:r w:rsidRPr="00E160AB">
              <w:rPr>
                <w:color w:val="000000"/>
                <w:lang w:eastAsia="en-US"/>
              </w:rPr>
              <w:t>Сведения</w:t>
            </w:r>
          </w:p>
        </w:tc>
      </w:tr>
      <w:tr w:rsidR="00520B16" w:rsidRPr="00E160AB" w14:paraId="013DBF40" w14:textId="77777777" w:rsidTr="00520B16">
        <w:trPr>
          <w:trHeight w:val="341"/>
        </w:trPr>
        <w:tc>
          <w:tcPr>
            <w:tcW w:w="371" w:type="pct"/>
          </w:tcPr>
          <w:p w14:paraId="2EC2434F" w14:textId="77777777" w:rsidR="00D22752" w:rsidRPr="00E160AB" w:rsidRDefault="00D22752" w:rsidP="00070F9D">
            <w:pPr>
              <w:jc w:val="center"/>
              <w:rPr>
                <w:color w:val="000000"/>
                <w:lang w:eastAsia="en-US"/>
              </w:rPr>
            </w:pPr>
            <w:r w:rsidRPr="00E160AB">
              <w:rPr>
                <w:color w:val="000000"/>
                <w:lang w:eastAsia="en-US"/>
              </w:rPr>
              <w:t>1.</w:t>
            </w:r>
          </w:p>
        </w:tc>
        <w:tc>
          <w:tcPr>
            <w:tcW w:w="2146" w:type="pct"/>
          </w:tcPr>
          <w:p w14:paraId="6D9CFD6C" w14:textId="77777777" w:rsidR="00D22752" w:rsidRPr="00E160AB" w:rsidRDefault="00D22752" w:rsidP="00070F9D">
            <w:pPr>
              <w:rPr>
                <w:color w:val="000000"/>
                <w:lang w:eastAsia="en-US"/>
              </w:rPr>
            </w:pPr>
            <w:r w:rsidRPr="00E160AB">
              <w:rPr>
                <w:color w:val="000000"/>
                <w:lang w:eastAsia="en-US"/>
              </w:rPr>
              <w:t>Наименование инициативного проекта</w:t>
            </w:r>
          </w:p>
        </w:tc>
        <w:tc>
          <w:tcPr>
            <w:tcW w:w="2483" w:type="pct"/>
            <w:gridSpan w:val="3"/>
          </w:tcPr>
          <w:p w14:paraId="3AB307C4" w14:textId="77777777" w:rsidR="00D22752" w:rsidRPr="00E160AB" w:rsidRDefault="00D22752" w:rsidP="00070F9D">
            <w:pPr>
              <w:jc w:val="center"/>
              <w:rPr>
                <w:color w:val="000000"/>
                <w:lang w:eastAsia="en-US"/>
              </w:rPr>
            </w:pPr>
          </w:p>
        </w:tc>
      </w:tr>
      <w:tr w:rsidR="00520B16" w:rsidRPr="00E160AB" w14:paraId="6603BD46" w14:textId="77777777" w:rsidTr="00520B16">
        <w:tc>
          <w:tcPr>
            <w:tcW w:w="371" w:type="pct"/>
          </w:tcPr>
          <w:p w14:paraId="38DEB3F2" w14:textId="77777777" w:rsidR="00D22752" w:rsidRPr="00E160AB" w:rsidRDefault="00D22752" w:rsidP="00070F9D">
            <w:pPr>
              <w:jc w:val="center"/>
              <w:rPr>
                <w:color w:val="000000"/>
                <w:lang w:eastAsia="en-US"/>
              </w:rPr>
            </w:pPr>
            <w:r w:rsidRPr="00E160AB">
              <w:rPr>
                <w:color w:val="000000"/>
                <w:lang w:eastAsia="en-US"/>
              </w:rPr>
              <w:t>2.</w:t>
            </w:r>
          </w:p>
        </w:tc>
        <w:tc>
          <w:tcPr>
            <w:tcW w:w="2146" w:type="pct"/>
          </w:tcPr>
          <w:p w14:paraId="52AA1F82" w14:textId="0899CC12" w:rsidR="00D22752" w:rsidRPr="00E160AB" w:rsidRDefault="00D22752" w:rsidP="00070F9D">
            <w:pPr>
              <w:rPr>
                <w:color w:val="000000"/>
                <w:lang w:eastAsia="en-US"/>
              </w:rPr>
            </w:pPr>
            <w:r w:rsidRPr="00D22752">
              <w:rPr>
                <w:color w:val="000000"/>
                <w:lang w:eastAsia="en-US"/>
              </w:rPr>
              <w:t xml:space="preserve">Наименование приоритетного направления </w:t>
            </w:r>
            <w:r>
              <w:rPr>
                <w:color w:val="000000"/>
                <w:lang w:eastAsia="en-US"/>
              </w:rPr>
              <w:t xml:space="preserve">реализации </w:t>
            </w:r>
            <w:r w:rsidRPr="00D22752">
              <w:rPr>
                <w:color w:val="000000"/>
                <w:lang w:eastAsia="en-US"/>
              </w:rPr>
              <w:t>инициативного проекта</w:t>
            </w:r>
          </w:p>
        </w:tc>
        <w:tc>
          <w:tcPr>
            <w:tcW w:w="2483" w:type="pct"/>
            <w:gridSpan w:val="3"/>
          </w:tcPr>
          <w:p w14:paraId="6387A64D" w14:textId="77777777" w:rsidR="00D22752" w:rsidRPr="00E160AB" w:rsidRDefault="00D22752" w:rsidP="00070F9D">
            <w:pPr>
              <w:jc w:val="center"/>
              <w:rPr>
                <w:color w:val="000000"/>
                <w:lang w:eastAsia="en-US"/>
              </w:rPr>
            </w:pPr>
          </w:p>
        </w:tc>
      </w:tr>
      <w:tr w:rsidR="00520B16" w:rsidRPr="00E160AB" w14:paraId="23EFBB0B" w14:textId="77777777" w:rsidTr="00520B16">
        <w:tc>
          <w:tcPr>
            <w:tcW w:w="371" w:type="pct"/>
          </w:tcPr>
          <w:p w14:paraId="44BB9B0E" w14:textId="68B096A5" w:rsidR="00BF7388" w:rsidRPr="00E160AB" w:rsidRDefault="00BF7388" w:rsidP="00BF7388">
            <w:pPr>
              <w:jc w:val="center"/>
              <w:rPr>
                <w:color w:val="000000"/>
                <w:lang w:eastAsia="en-US"/>
              </w:rPr>
            </w:pPr>
            <w:r w:rsidRPr="00E160AB">
              <w:rPr>
                <w:color w:val="000000"/>
                <w:lang w:eastAsia="en-US"/>
              </w:rPr>
              <w:t>3.</w:t>
            </w:r>
          </w:p>
        </w:tc>
        <w:tc>
          <w:tcPr>
            <w:tcW w:w="2146" w:type="pct"/>
          </w:tcPr>
          <w:p w14:paraId="6C3832C9" w14:textId="6D51C070" w:rsidR="00BF7388" w:rsidRPr="00D22752" w:rsidRDefault="00BF7388" w:rsidP="00BF7388">
            <w:pPr>
              <w:autoSpaceDE w:val="0"/>
              <w:autoSpaceDN w:val="0"/>
              <w:adjustRightInd w:val="0"/>
              <w:jc w:val="both"/>
              <w:rPr>
                <w:color w:val="000000"/>
                <w:lang w:eastAsia="en-US"/>
              </w:rPr>
            </w:pPr>
            <w:r w:rsidRPr="00E160AB">
              <w:rPr>
                <w:color w:val="000000"/>
                <w:lang w:eastAsia="en-US"/>
              </w:rPr>
              <w:t>Информация об инициаторе проекта (Ф.И.О.</w:t>
            </w:r>
            <w:r>
              <w:rPr>
                <w:color w:val="000000"/>
                <w:lang w:eastAsia="en-US"/>
              </w:rPr>
              <w:t xml:space="preserve"> и количество человек</w:t>
            </w:r>
            <w:r w:rsidRPr="00E160AB">
              <w:rPr>
                <w:color w:val="000000"/>
                <w:lang w:eastAsia="en-US"/>
              </w:rPr>
              <w:t xml:space="preserve"> (для физических лиц</w:t>
            </w:r>
            <w:r>
              <w:rPr>
                <w:color w:val="000000"/>
                <w:lang w:eastAsia="en-US"/>
              </w:rPr>
              <w:t xml:space="preserve"> инициативной группы</w:t>
            </w:r>
            <w:r w:rsidRPr="00E160AB">
              <w:rPr>
                <w:color w:val="000000"/>
                <w:lang w:eastAsia="en-US"/>
              </w:rPr>
              <w:t>)</w:t>
            </w:r>
            <w:r>
              <w:rPr>
                <w:color w:val="000000"/>
                <w:lang w:eastAsia="en-US"/>
              </w:rPr>
              <w:t>;</w:t>
            </w:r>
            <w:r w:rsidRPr="00E160AB">
              <w:rPr>
                <w:color w:val="000000"/>
                <w:lang w:eastAsia="en-US"/>
              </w:rPr>
              <w:t xml:space="preserve"> наименование (для ТОС, социально-ориентированных общественных объединений)</w:t>
            </w:r>
            <w:r>
              <w:rPr>
                <w:color w:val="000000"/>
                <w:lang w:eastAsia="en-US"/>
              </w:rPr>
              <w:t>; наименование</w:t>
            </w:r>
            <w:r w:rsidRPr="00BF7388">
              <w:rPr>
                <w:color w:val="000000"/>
                <w:lang w:eastAsia="en-US"/>
              </w:rPr>
              <w:t>, дат</w:t>
            </w:r>
            <w:r>
              <w:rPr>
                <w:color w:val="000000"/>
                <w:lang w:eastAsia="en-US"/>
              </w:rPr>
              <w:t>а</w:t>
            </w:r>
            <w:r w:rsidRPr="00BF7388">
              <w:rPr>
                <w:color w:val="000000"/>
                <w:lang w:eastAsia="en-US"/>
              </w:rPr>
              <w:t xml:space="preserve"> и номер нормативного правового акта представительного органа муниципального образования о назначении старосты староста соответствующего сельского населенного пункта </w:t>
            </w:r>
            <w:r>
              <w:rPr>
                <w:color w:val="000000"/>
                <w:lang w:eastAsia="en-US"/>
              </w:rPr>
              <w:t xml:space="preserve">(для </w:t>
            </w:r>
            <w:r>
              <w:rPr>
                <w:rFonts w:eastAsiaTheme="minorHAnsi"/>
                <w:lang w:eastAsia="en-US"/>
              </w:rPr>
              <w:t>старосты сельского населенного пункта)</w:t>
            </w:r>
          </w:p>
        </w:tc>
        <w:tc>
          <w:tcPr>
            <w:tcW w:w="2483" w:type="pct"/>
            <w:gridSpan w:val="3"/>
          </w:tcPr>
          <w:p w14:paraId="43014CE5" w14:textId="77777777" w:rsidR="00BF7388" w:rsidRPr="00E160AB" w:rsidRDefault="00BF7388" w:rsidP="00BF7388">
            <w:pPr>
              <w:jc w:val="center"/>
              <w:rPr>
                <w:color w:val="000000"/>
                <w:lang w:eastAsia="en-US"/>
              </w:rPr>
            </w:pPr>
          </w:p>
        </w:tc>
      </w:tr>
      <w:tr w:rsidR="00520B16" w:rsidRPr="00E160AB" w14:paraId="3814DC96" w14:textId="77777777" w:rsidTr="00520B16">
        <w:tc>
          <w:tcPr>
            <w:tcW w:w="371" w:type="pct"/>
          </w:tcPr>
          <w:p w14:paraId="3284AA5E" w14:textId="59903718" w:rsidR="00BF7388" w:rsidRPr="00E160AB" w:rsidRDefault="00BF7388" w:rsidP="00BF7388">
            <w:pPr>
              <w:jc w:val="center"/>
              <w:rPr>
                <w:color w:val="000000"/>
                <w:lang w:eastAsia="en-US"/>
              </w:rPr>
            </w:pPr>
            <w:r w:rsidRPr="00E160AB">
              <w:rPr>
                <w:color w:val="000000"/>
                <w:lang w:eastAsia="en-US"/>
              </w:rPr>
              <w:t>4.</w:t>
            </w:r>
          </w:p>
        </w:tc>
        <w:tc>
          <w:tcPr>
            <w:tcW w:w="2146" w:type="pct"/>
          </w:tcPr>
          <w:p w14:paraId="26889897" w14:textId="0B0FA751" w:rsidR="00BF7388" w:rsidRPr="00D22752" w:rsidRDefault="00BF7388" w:rsidP="00BF7388">
            <w:pPr>
              <w:rPr>
                <w:color w:val="000000"/>
                <w:lang w:eastAsia="en-US"/>
              </w:rPr>
            </w:pPr>
            <w:r w:rsidRPr="00E160AB">
              <w:rPr>
                <w:color w:val="000000"/>
                <w:lang w:eastAsia="en-US"/>
              </w:rPr>
              <w:t>Цель и задачи инициативного проекта</w:t>
            </w:r>
          </w:p>
        </w:tc>
        <w:tc>
          <w:tcPr>
            <w:tcW w:w="2483" w:type="pct"/>
            <w:gridSpan w:val="3"/>
          </w:tcPr>
          <w:p w14:paraId="6152946C" w14:textId="77777777" w:rsidR="00BF7388" w:rsidRPr="00E160AB" w:rsidRDefault="00BF7388" w:rsidP="00BF7388">
            <w:pPr>
              <w:jc w:val="center"/>
              <w:rPr>
                <w:color w:val="000000"/>
                <w:lang w:eastAsia="en-US"/>
              </w:rPr>
            </w:pPr>
          </w:p>
        </w:tc>
      </w:tr>
      <w:tr w:rsidR="00520B16" w:rsidRPr="00E160AB" w14:paraId="07B35E63" w14:textId="77777777" w:rsidTr="00520B16">
        <w:tc>
          <w:tcPr>
            <w:tcW w:w="371" w:type="pct"/>
          </w:tcPr>
          <w:p w14:paraId="2CCD2DC7" w14:textId="0C9E76ED" w:rsidR="00BF7388" w:rsidRPr="00E160AB" w:rsidRDefault="00BF7388" w:rsidP="00BF7388">
            <w:pPr>
              <w:jc w:val="center"/>
              <w:rPr>
                <w:color w:val="000000"/>
                <w:lang w:eastAsia="en-US"/>
              </w:rPr>
            </w:pPr>
            <w:r w:rsidRPr="00E160AB">
              <w:rPr>
                <w:color w:val="000000"/>
                <w:lang w:eastAsia="en-US"/>
              </w:rPr>
              <w:t>5</w:t>
            </w:r>
            <w:r w:rsidRPr="00E160AB">
              <w:rPr>
                <w:color w:val="000000"/>
                <w:lang w:val="en-US" w:eastAsia="en-US"/>
              </w:rPr>
              <w:t>.</w:t>
            </w:r>
          </w:p>
        </w:tc>
        <w:tc>
          <w:tcPr>
            <w:tcW w:w="2146" w:type="pct"/>
          </w:tcPr>
          <w:p w14:paraId="5661E5BC" w14:textId="3D3374F3" w:rsidR="00BF7388" w:rsidRPr="00D22752" w:rsidRDefault="00BF7388" w:rsidP="006A0B52">
            <w:pPr>
              <w:rPr>
                <w:color w:val="000000"/>
                <w:lang w:eastAsia="en-US"/>
              </w:rPr>
            </w:pPr>
            <w:r w:rsidRPr="00E160AB">
              <w:rPr>
                <w:color w:val="000000"/>
                <w:lang w:eastAsia="en-US"/>
              </w:rPr>
              <w:t>Описание инициативного проекта (описание проблемы</w:t>
            </w:r>
            <w:r w:rsidR="006A0B52">
              <w:rPr>
                <w:color w:val="000000"/>
                <w:lang w:eastAsia="en-US"/>
              </w:rPr>
              <w:t xml:space="preserve"> решение которой имеет приоритетное значение для жителей,</w:t>
            </w:r>
            <w:r w:rsidRPr="00E160AB">
              <w:rPr>
                <w:color w:val="000000"/>
                <w:lang w:eastAsia="en-US"/>
              </w:rPr>
              <w:t xml:space="preserve"> обоснование ее актуальности (остроты), предложений по ее решению</w:t>
            </w:r>
            <w:r w:rsidR="006A0B52">
              <w:rPr>
                <w:color w:val="000000"/>
                <w:lang w:eastAsia="en-US"/>
              </w:rPr>
              <w:t>,</w:t>
            </w:r>
            <w:r w:rsidRPr="00E160AB">
              <w:rPr>
                <w:color w:val="000000"/>
                <w:lang w:eastAsia="en-US"/>
              </w:rPr>
              <w:t xml:space="preserve"> описание мероприятий по реализации инициативного проекта)</w:t>
            </w:r>
          </w:p>
        </w:tc>
        <w:tc>
          <w:tcPr>
            <w:tcW w:w="2483" w:type="pct"/>
            <w:gridSpan w:val="3"/>
            <w:vAlign w:val="center"/>
          </w:tcPr>
          <w:p w14:paraId="04B75137" w14:textId="20E06F79" w:rsidR="00BF7388" w:rsidRPr="00E160AB" w:rsidRDefault="00BF7388" w:rsidP="00F659FE">
            <w:pPr>
              <w:jc w:val="center"/>
              <w:rPr>
                <w:color w:val="000000"/>
                <w:lang w:eastAsia="en-US"/>
              </w:rPr>
            </w:pPr>
          </w:p>
        </w:tc>
      </w:tr>
      <w:tr w:rsidR="00520B16" w:rsidRPr="00E160AB" w14:paraId="278F61D6" w14:textId="77777777" w:rsidTr="00520B16">
        <w:tc>
          <w:tcPr>
            <w:tcW w:w="371" w:type="pct"/>
          </w:tcPr>
          <w:p w14:paraId="194230C6" w14:textId="7F322BCB" w:rsidR="00BF7388" w:rsidRPr="00E160AB" w:rsidRDefault="00BF7388" w:rsidP="00BF7388">
            <w:pPr>
              <w:jc w:val="center"/>
              <w:rPr>
                <w:color w:val="000000"/>
                <w:lang w:eastAsia="en-US"/>
              </w:rPr>
            </w:pPr>
            <w:r>
              <w:rPr>
                <w:color w:val="000000"/>
                <w:lang w:eastAsia="en-US"/>
              </w:rPr>
              <w:t>6.</w:t>
            </w:r>
          </w:p>
        </w:tc>
        <w:tc>
          <w:tcPr>
            <w:tcW w:w="2146" w:type="pct"/>
          </w:tcPr>
          <w:p w14:paraId="1B55E104" w14:textId="2739CBEE" w:rsidR="00BF7388" w:rsidRPr="00D22752" w:rsidRDefault="00BF7388" w:rsidP="00BF7388">
            <w:pPr>
              <w:rPr>
                <w:color w:val="000000"/>
                <w:lang w:eastAsia="en-US"/>
              </w:rPr>
            </w:pPr>
            <w:r w:rsidRPr="00E160AB">
              <w:rPr>
                <w:color w:val="000000"/>
                <w:lang w:eastAsia="en-US"/>
              </w:rPr>
              <w:t>Территория реализации инициативного проекта или его часть, в границах которой будет реализовываться инициативный проект</w:t>
            </w:r>
            <w:r>
              <w:rPr>
                <w:color w:val="000000"/>
                <w:lang w:eastAsia="en-US"/>
              </w:rPr>
              <w:t>:</w:t>
            </w:r>
          </w:p>
        </w:tc>
        <w:tc>
          <w:tcPr>
            <w:tcW w:w="2483" w:type="pct"/>
            <w:gridSpan w:val="3"/>
            <w:vAlign w:val="center"/>
          </w:tcPr>
          <w:p w14:paraId="48A61C10" w14:textId="5D213159" w:rsidR="00BF7388" w:rsidRPr="00E160AB" w:rsidRDefault="007B483D" w:rsidP="007B483D">
            <w:pPr>
              <w:jc w:val="center"/>
              <w:rPr>
                <w:color w:val="000000"/>
                <w:lang w:eastAsia="en-US"/>
              </w:rPr>
            </w:pPr>
            <w:r>
              <w:rPr>
                <w:color w:val="000000"/>
                <w:lang w:eastAsia="en-US"/>
              </w:rPr>
              <w:t>Х</w:t>
            </w:r>
          </w:p>
        </w:tc>
      </w:tr>
      <w:tr w:rsidR="00520B16" w:rsidRPr="00E160AB" w14:paraId="251AB00C" w14:textId="77777777" w:rsidTr="00520B16">
        <w:tc>
          <w:tcPr>
            <w:tcW w:w="371" w:type="pct"/>
          </w:tcPr>
          <w:p w14:paraId="17C08598" w14:textId="7C187D15" w:rsidR="00BF7388" w:rsidRPr="00E160AB" w:rsidRDefault="00BF7388" w:rsidP="00BF7388">
            <w:pPr>
              <w:jc w:val="center"/>
              <w:rPr>
                <w:color w:val="000000"/>
                <w:lang w:eastAsia="en-US"/>
              </w:rPr>
            </w:pPr>
            <w:r>
              <w:rPr>
                <w:color w:val="000000"/>
                <w:lang w:eastAsia="en-US"/>
              </w:rPr>
              <w:lastRenderedPageBreak/>
              <w:t>6.1.</w:t>
            </w:r>
          </w:p>
        </w:tc>
        <w:tc>
          <w:tcPr>
            <w:tcW w:w="2146" w:type="pct"/>
            <w:tcBorders>
              <w:top w:val="single" w:sz="4" w:space="0" w:color="auto"/>
              <w:left w:val="single" w:sz="4" w:space="0" w:color="auto"/>
              <w:bottom w:val="single" w:sz="4" w:space="0" w:color="auto"/>
              <w:right w:val="single" w:sz="4" w:space="0" w:color="auto"/>
            </w:tcBorders>
            <w:vAlign w:val="center"/>
          </w:tcPr>
          <w:p w14:paraId="4FD1DD3A" w14:textId="65E85C2D" w:rsidR="00BF7388" w:rsidRPr="00D22752" w:rsidRDefault="00BF7388" w:rsidP="00BF7388">
            <w:pPr>
              <w:rPr>
                <w:color w:val="000000"/>
                <w:lang w:eastAsia="en-US"/>
              </w:rPr>
            </w:pPr>
            <w:r>
              <w:rPr>
                <w:rFonts w:eastAsiaTheme="minorHAnsi"/>
                <w:lang w:eastAsia="en-US"/>
              </w:rPr>
              <w:t>наименование муниципального образования (указывается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2483" w:type="pct"/>
            <w:gridSpan w:val="3"/>
          </w:tcPr>
          <w:p w14:paraId="4120DF13" w14:textId="77777777" w:rsidR="00BF7388" w:rsidRPr="00E160AB" w:rsidRDefault="00BF7388" w:rsidP="00BF7388">
            <w:pPr>
              <w:jc w:val="center"/>
              <w:rPr>
                <w:color w:val="000000"/>
                <w:lang w:eastAsia="en-US"/>
              </w:rPr>
            </w:pPr>
          </w:p>
        </w:tc>
      </w:tr>
      <w:tr w:rsidR="00F659FE" w:rsidRPr="00E160AB" w14:paraId="7E03E0F7" w14:textId="77777777" w:rsidTr="00520B16">
        <w:tc>
          <w:tcPr>
            <w:tcW w:w="371" w:type="pct"/>
          </w:tcPr>
          <w:p w14:paraId="38811673" w14:textId="5124CF81" w:rsidR="00BF7388" w:rsidRPr="00E160AB" w:rsidRDefault="00BF7388" w:rsidP="00BF7388">
            <w:pPr>
              <w:jc w:val="center"/>
              <w:rPr>
                <w:color w:val="000000"/>
                <w:lang w:eastAsia="en-US"/>
              </w:rPr>
            </w:pPr>
            <w:r>
              <w:rPr>
                <w:color w:val="000000"/>
                <w:lang w:eastAsia="en-US"/>
              </w:rPr>
              <w:t>6.2.</w:t>
            </w:r>
          </w:p>
        </w:tc>
        <w:tc>
          <w:tcPr>
            <w:tcW w:w="2146" w:type="pct"/>
            <w:tcBorders>
              <w:top w:val="single" w:sz="4" w:space="0" w:color="auto"/>
              <w:left w:val="single" w:sz="4" w:space="0" w:color="auto"/>
              <w:bottom w:val="single" w:sz="4" w:space="0" w:color="auto"/>
              <w:right w:val="single" w:sz="4" w:space="0" w:color="auto"/>
            </w:tcBorders>
            <w:vAlign w:val="center"/>
          </w:tcPr>
          <w:p w14:paraId="4B470275" w14:textId="33070A7B" w:rsidR="00BF7388" w:rsidRPr="00E160AB" w:rsidRDefault="00BF7388" w:rsidP="00BF7388">
            <w:pPr>
              <w:rPr>
                <w:color w:val="000000"/>
                <w:lang w:eastAsia="en-US"/>
              </w:rPr>
            </w:pPr>
            <w:r>
              <w:rPr>
                <w:rFonts w:eastAsiaTheme="minorHAnsi"/>
                <w:lang w:eastAsia="en-US"/>
              </w:rPr>
              <w:t>населенный пункт</w:t>
            </w:r>
          </w:p>
        </w:tc>
        <w:tc>
          <w:tcPr>
            <w:tcW w:w="2483" w:type="pct"/>
            <w:gridSpan w:val="3"/>
          </w:tcPr>
          <w:p w14:paraId="7E3623AF" w14:textId="77777777" w:rsidR="00BF7388" w:rsidRPr="00E160AB" w:rsidRDefault="00BF7388" w:rsidP="00BF7388">
            <w:pPr>
              <w:jc w:val="center"/>
              <w:rPr>
                <w:color w:val="000000"/>
                <w:lang w:eastAsia="en-US"/>
              </w:rPr>
            </w:pPr>
          </w:p>
        </w:tc>
      </w:tr>
      <w:tr w:rsidR="00520B16" w:rsidRPr="00E160AB" w14:paraId="6BD6056E" w14:textId="77777777" w:rsidTr="00520B16">
        <w:tc>
          <w:tcPr>
            <w:tcW w:w="371" w:type="pct"/>
          </w:tcPr>
          <w:p w14:paraId="0302494C" w14:textId="2C43A143" w:rsidR="00BF7388" w:rsidRPr="00E160AB" w:rsidRDefault="00BF7388" w:rsidP="00BF7388">
            <w:pPr>
              <w:jc w:val="center"/>
              <w:rPr>
                <w:color w:val="000000"/>
                <w:lang w:eastAsia="en-US"/>
              </w:rPr>
            </w:pPr>
            <w:r>
              <w:rPr>
                <w:color w:val="000000"/>
                <w:lang w:eastAsia="en-US"/>
              </w:rPr>
              <w:t>6.3.</w:t>
            </w:r>
          </w:p>
        </w:tc>
        <w:tc>
          <w:tcPr>
            <w:tcW w:w="2146" w:type="pct"/>
            <w:tcBorders>
              <w:top w:val="single" w:sz="4" w:space="0" w:color="auto"/>
              <w:left w:val="single" w:sz="4" w:space="0" w:color="auto"/>
              <w:bottom w:val="single" w:sz="4" w:space="0" w:color="auto"/>
              <w:right w:val="single" w:sz="4" w:space="0" w:color="auto"/>
            </w:tcBorders>
            <w:vAlign w:val="center"/>
          </w:tcPr>
          <w:p w14:paraId="09C2883C" w14:textId="3029CF66" w:rsidR="00BF7388" w:rsidRPr="00E160AB" w:rsidRDefault="00BF7388" w:rsidP="00BF7388">
            <w:pPr>
              <w:rPr>
                <w:color w:val="000000"/>
                <w:lang w:eastAsia="en-US"/>
              </w:rPr>
            </w:pPr>
            <w:r>
              <w:rPr>
                <w:rFonts w:eastAsiaTheme="minorHAnsi"/>
                <w:lang w:eastAsia="en-US"/>
              </w:rPr>
              <w:t>адрес (при наличии): улица, номер дома</w:t>
            </w:r>
          </w:p>
        </w:tc>
        <w:tc>
          <w:tcPr>
            <w:tcW w:w="2483" w:type="pct"/>
            <w:gridSpan w:val="3"/>
          </w:tcPr>
          <w:p w14:paraId="06F122F0" w14:textId="77777777" w:rsidR="00BF7388" w:rsidRPr="00E160AB" w:rsidRDefault="00BF7388" w:rsidP="00BF7388">
            <w:pPr>
              <w:jc w:val="center"/>
              <w:rPr>
                <w:color w:val="000000"/>
                <w:lang w:eastAsia="en-US"/>
              </w:rPr>
            </w:pPr>
          </w:p>
        </w:tc>
      </w:tr>
      <w:tr w:rsidR="00520B16" w:rsidRPr="00E160AB" w14:paraId="4307866D" w14:textId="77777777" w:rsidTr="00520B16">
        <w:tc>
          <w:tcPr>
            <w:tcW w:w="371" w:type="pct"/>
          </w:tcPr>
          <w:p w14:paraId="6BF18D1A" w14:textId="049D11B3" w:rsidR="00BF7388" w:rsidRPr="00E160AB" w:rsidRDefault="00BF7388" w:rsidP="00BF7388">
            <w:pPr>
              <w:jc w:val="center"/>
              <w:rPr>
                <w:color w:val="000000"/>
                <w:lang w:eastAsia="en-US"/>
              </w:rPr>
            </w:pPr>
            <w:r>
              <w:rPr>
                <w:color w:val="000000"/>
                <w:lang w:eastAsia="en-US"/>
              </w:rPr>
              <w:t>7</w:t>
            </w:r>
            <w:r w:rsidRPr="00E160AB">
              <w:rPr>
                <w:color w:val="000000"/>
                <w:lang w:eastAsia="en-US"/>
              </w:rPr>
              <w:t>.</w:t>
            </w:r>
          </w:p>
        </w:tc>
        <w:tc>
          <w:tcPr>
            <w:tcW w:w="2146" w:type="pct"/>
            <w:tcBorders>
              <w:top w:val="single" w:sz="4" w:space="0" w:color="auto"/>
              <w:left w:val="single" w:sz="4" w:space="0" w:color="auto"/>
              <w:bottom w:val="single" w:sz="4" w:space="0" w:color="auto"/>
              <w:right w:val="single" w:sz="4" w:space="0" w:color="auto"/>
            </w:tcBorders>
            <w:vAlign w:val="center"/>
          </w:tcPr>
          <w:p w14:paraId="2CBF1F19" w14:textId="4F06572B" w:rsidR="00BF7388" w:rsidRPr="00E160AB" w:rsidRDefault="00BF7388" w:rsidP="00BF7388">
            <w:pPr>
              <w:rPr>
                <w:color w:val="000000"/>
                <w:lang w:eastAsia="en-US"/>
              </w:rPr>
            </w:pPr>
            <w:r>
              <w:rPr>
                <w:rFonts w:eastAsiaTheme="minorHAnsi"/>
                <w:lang w:eastAsia="en-US"/>
              </w:rPr>
              <w:t>Наименование муниципального учреждения, на территории (или в отношении) которого планируется реализации инициативного проекта</w:t>
            </w:r>
          </w:p>
        </w:tc>
        <w:tc>
          <w:tcPr>
            <w:tcW w:w="2483" w:type="pct"/>
            <w:gridSpan w:val="3"/>
          </w:tcPr>
          <w:p w14:paraId="3B18D747" w14:textId="77777777" w:rsidR="00BF7388" w:rsidRPr="00E160AB" w:rsidRDefault="00BF7388" w:rsidP="00BF7388">
            <w:pPr>
              <w:jc w:val="center"/>
              <w:rPr>
                <w:color w:val="000000"/>
                <w:lang w:eastAsia="en-US"/>
              </w:rPr>
            </w:pPr>
          </w:p>
        </w:tc>
      </w:tr>
      <w:tr w:rsidR="00520B16" w:rsidRPr="00E160AB" w14:paraId="19A00D3B" w14:textId="77777777" w:rsidTr="00520B16">
        <w:trPr>
          <w:trHeight w:val="302"/>
        </w:trPr>
        <w:tc>
          <w:tcPr>
            <w:tcW w:w="371" w:type="pct"/>
          </w:tcPr>
          <w:p w14:paraId="0F0D814C" w14:textId="18BCBE85" w:rsidR="00BF7388" w:rsidRPr="00E160AB" w:rsidRDefault="00BF7388" w:rsidP="00BF7388">
            <w:pPr>
              <w:jc w:val="center"/>
              <w:rPr>
                <w:color w:val="000000"/>
                <w:lang w:eastAsia="en-US"/>
              </w:rPr>
            </w:pPr>
            <w:r>
              <w:rPr>
                <w:color w:val="000000"/>
                <w:lang w:eastAsia="en-US"/>
              </w:rPr>
              <w:t>8.</w:t>
            </w:r>
          </w:p>
        </w:tc>
        <w:tc>
          <w:tcPr>
            <w:tcW w:w="2146" w:type="pct"/>
          </w:tcPr>
          <w:p w14:paraId="1425F776" w14:textId="0F03D870" w:rsidR="00BF7388" w:rsidRPr="00E160AB" w:rsidRDefault="00BF7388" w:rsidP="00BF7388">
            <w:pPr>
              <w:autoSpaceDE w:val="0"/>
              <w:autoSpaceDN w:val="0"/>
              <w:adjustRightInd w:val="0"/>
              <w:jc w:val="both"/>
              <w:rPr>
                <w:color w:val="000000"/>
                <w:lang w:eastAsia="en-US"/>
              </w:rPr>
            </w:pPr>
            <w:r>
              <w:rPr>
                <w:rFonts w:eastAsiaTheme="minorHAnsi"/>
                <w:lang w:eastAsia="en-US"/>
              </w:rPr>
              <w:t>Описание ожидаемого результата (ожидаемых результатов) реализации инициативного проекта</w:t>
            </w:r>
          </w:p>
        </w:tc>
        <w:tc>
          <w:tcPr>
            <w:tcW w:w="2483" w:type="pct"/>
            <w:gridSpan w:val="3"/>
          </w:tcPr>
          <w:p w14:paraId="0F931BD9" w14:textId="77777777" w:rsidR="00BF7388" w:rsidRPr="00E160AB" w:rsidRDefault="00BF7388" w:rsidP="00BF7388">
            <w:pPr>
              <w:jc w:val="center"/>
              <w:rPr>
                <w:color w:val="000000"/>
                <w:lang w:eastAsia="en-US"/>
              </w:rPr>
            </w:pPr>
          </w:p>
        </w:tc>
      </w:tr>
      <w:tr w:rsidR="00520B16" w:rsidRPr="00E160AB" w14:paraId="73ED8557" w14:textId="77777777" w:rsidTr="00520B16">
        <w:tc>
          <w:tcPr>
            <w:tcW w:w="371" w:type="pct"/>
          </w:tcPr>
          <w:p w14:paraId="2C284928" w14:textId="1BE5BA87" w:rsidR="00BF7388" w:rsidRPr="00E160AB" w:rsidRDefault="00BF7388" w:rsidP="00BF7388">
            <w:pPr>
              <w:jc w:val="center"/>
              <w:rPr>
                <w:color w:val="000000"/>
                <w:lang w:eastAsia="en-US"/>
              </w:rPr>
            </w:pPr>
            <w:r>
              <w:rPr>
                <w:color w:val="000000"/>
                <w:lang w:eastAsia="en-US"/>
              </w:rPr>
              <w:t>9</w:t>
            </w:r>
            <w:r w:rsidRPr="00E160AB">
              <w:rPr>
                <w:color w:val="000000"/>
                <w:lang w:val="en-US" w:eastAsia="en-US"/>
              </w:rPr>
              <w:t>.</w:t>
            </w:r>
          </w:p>
        </w:tc>
        <w:tc>
          <w:tcPr>
            <w:tcW w:w="2146" w:type="pct"/>
          </w:tcPr>
          <w:p w14:paraId="208B4A44" w14:textId="351BB667" w:rsidR="00BF7388" w:rsidRPr="00E160AB" w:rsidRDefault="002E4069" w:rsidP="002E4069">
            <w:pPr>
              <w:rPr>
                <w:color w:val="000000"/>
                <w:lang w:eastAsia="en-US"/>
              </w:rPr>
            </w:pPr>
            <w:r>
              <w:rPr>
                <w:color w:val="000000"/>
                <w:lang w:eastAsia="en-US"/>
              </w:rPr>
              <w:t>«Срок жизни» инициативного проекта - о</w:t>
            </w:r>
            <w:r w:rsidR="00BF7388" w:rsidRPr="00E160AB">
              <w:rPr>
                <w:color w:val="000000"/>
                <w:lang w:eastAsia="en-US"/>
              </w:rPr>
              <w:t xml:space="preserve">писание дальнейшего развития инициативного проекта после завершения финансирования </w:t>
            </w:r>
            <w:r>
              <w:rPr>
                <w:color w:val="000000"/>
                <w:lang w:eastAsia="en-US"/>
              </w:rPr>
              <w:t xml:space="preserve">с указанием периода </w:t>
            </w:r>
            <w:r w:rsidR="00BF7388" w:rsidRPr="00E160AB">
              <w:rPr>
                <w:color w:val="000000"/>
                <w:lang w:eastAsia="en-US"/>
              </w:rPr>
              <w:t>(использование, содержание и т.д.)</w:t>
            </w:r>
          </w:p>
        </w:tc>
        <w:tc>
          <w:tcPr>
            <w:tcW w:w="2483" w:type="pct"/>
            <w:gridSpan w:val="3"/>
          </w:tcPr>
          <w:p w14:paraId="1AACD82A" w14:textId="77777777" w:rsidR="00BF7388" w:rsidRPr="00E160AB" w:rsidRDefault="00BF7388" w:rsidP="00BF7388">
            <w:pPr>
              <w:jc w:val="center"/>
              <w:rPr>
                <w:color w:val="000000"/>
                <w:lang w:eastAsia="en-US"/>
              </w:rPr>
            </w:pPr>
          </w:p>
        </w:tc>
      </w:tr>
      <w:tr w:rsidR="00520B16" w:rsidRPr="00E160AB" w14:paraId="204538FA" w14:textId="77777777" w:rsidTr="00520B16">
        <w:tc>
          <w:tcPr>
            <w:tcW w:w="371" w:type="pct"/>
          </w:tcPr>
          <w:p w14:paraId="7A2162BF" w14:textId="57318816" w:rsidR="00BF7388" w:rsidRPr="00E160AB" w:rsidRDefault="00BF7388" w:rsidP="00BF7388">
            <w:pPr>
              <w:jc w:val="center"/>
              <w:rPr>
                <w:color w:val="000000"/>
                <w:lang w:val="en-US" w:eastAsia="en-US"/>
              </w:rPr>
            </w:pPr>
            <w:r>
              <w:rPr>
                <w:color w:val="000000"/>
                <w:lang w:eastAsia="en-US"/>
              </w:rPr>
              <w:t>10</w:t>
            </w:r>
            <w:r w:rsidRPr="00E160AB">
              <w:rPr>
                <w:color w:val="000000"/>
                <w:lang w:eastAsia="en-US"/>
              </w:rPr>
              <w:t>.</w:t>
            </w:r>
          </w:p>
        </w:tc>
        <w:tc>
          <w:tcPr>
            <w:tcW w:w="2146" w:type="pct"/>
          </w:tcPr>
          <w:p w14:paraId="6DD63B3C" w14:textId="77777777" w:rsidR="00BF7388" w:rsidRPr="00E160AB" w:rsidRDefault="00BF7388" w:rsidP="00BF7388">
            <w:pPr>
              <w:rPr>
                <w:color w:val="000000"/>
                <w:lang w:eastAsia="en-US"/>
              </w:rPr>
            </w:pPr>
            <w:r w:rsidRPr="00E160AB">
              <w:rPr>
                <w:color w:val="000000"/>
                <w:lang w:eastAsia="en-US"/>
              </w:rPr>
              <w:t>Количество благополучателей (человек) (указать механизм определения количества благополучателей)</w:t>
            </w:r>
          </w:p>
        </w:tc>
        <w:tc>
          <w:tcPr>
            <w:tcW w:w="2483" w:type="pct"/>
            <w:gridSpan w:val="3"/>
          </w:tcPr>
          <w:p w14:paraId="4EAB64C2" w14:textId="77777777" w:rsidR="00BF7388" w:rsidRPr="00E160AB" w:rsidRDefault="00BF7388" w:rsidP="00BF7388">
            <w:pPr>
              <w:jc w:val="center"/>
              <w:rPr>
                <w:color w:val="000000"/>
                <w:lang w:eastAsia="en-US"/>
              </w:rPr>
            </w:pPr>
          </w:p>
        </w:tc>
      </w:tr>
      <w:tr w:rsidR="00520B16" w:rsidRPr="00E160AB" w14:paraId="16CBF5AB" w14:textId="77777777" w:rsidTr="00520B16">
        <w:tc>
          <w:tcPr>
            <w:tcW w:w="371" w:type="pct"/>
          </w:tcPr>
          <w:p w14:paraId="1AA781C6" w14:textId="0C542737" w:rsidR="00BF7388" w:rsidRPr="00E160AB" w:rsidRDefault="0069540C" w:rsidP="00BF7388">
            <w:pPr>
              <w:jc w:val="center"/>
              <w:rPr>
                <w:color w:val="000000"/>
                <w:lang w:eastAsia="en-US"/>
              </w:rPr>
            </w:pPr>
            <w:r>
              <w:rPr>
                <w:color w:val="000000"/>
                <w:lang w:eastAsia="en-US"/>
              </w:rPr>
              <w:t>11.</w:t>
            </w:r>
          </w:p>
        </w:tc>
        <w:tc>
          <w:tcPr>
            <w:tcW w:w="2146" w:type="pct"/>
          </w:tcPr>
          <w:p w14:paraId="272A5030" w14:textId="45F64A90" w:rsidR="00BF7388" w:rsidRPr="00E160AB" w:rsidRDefault="00BF7388" w:rsidP="00BF7388">
            <w:pPr>
              <w:autoSpaceDE w:val="0"/>
              <w:autoSpaceDN w:val="0"/>
              <w:adjustRightInd w:val="0"/>
              <w:jc w:val="both"/>
              <w:rPr>
                <w:color w:val="000000"/>
                <w:lang w:eastAsia="en-US"/>
              </w:rPr>
            </w:pPr>
            <w:r>
              <w:rPr>
                <w:rFonts w:eastAsiaTheme="minorHAnsi"/>
                <w:lang w:eastAsia="en-US"/>
              </w:rPr>
              <w:t>Планируемые сроки реализации инициативного проекта: начало и завершение (указать в формате дд.мм.гггг.)</w:t>
            </w:r>
          </w:p>
        </w:tc>
        <w:tc>
          <w:tcPr>
            <w:tcW w:w="2483" w:type="pct"/>
            <w:gridSpan w:val="3"/>
          </w:tcPr>
          <w:p w14:paraId="1D531150" w14:textId="77777777" w:rsidR="00BF7388" w:rsidRPr="00E160AB" w:rsidRDefault="00BF7388" w:rsidP="00BF7388">
            <w:pPr>
              <w:jc w:val="center"/>
              <w:rPr>
                <w:color w:val="000000"/>
                <w:lang w:eastAsia="en-US"/>
              </w:rPr>
            </w:pPr>
          </w:p>
        </w:tc>
      </w:tr>
      <w:tr w:rsidR="00520B16" w:rsidRPr="00E160AB" w14:paraId="7F759753" w14:textId="77777777" w:rsidTr="00520B16">
        <w:tc>
          <w:tcPr>
            <w:tcW w:w="371" w:type="pct"/>
          </w:tcPr>
          <w:p w14:paraId="299C5F2A" w14:textId="0722691E" w:rsidR="00BF7388" w:rsidRPr="00E160AB" w:rsidRDefault="0069540C" w:rsidP="00BF7388">
            <w:pPr>
              <w:jc w:val="center"/>
              <w:rPr>
                <w:color w:val="000000"/>
                <w:lang w:eastAsia="en-US"/>
              </w:rPr>
            </w:pPr>
            <w:r>
              <w:rPr>
                <w:color w:val="000000"/>
                <w:lang w:eastAsia="en-US"/>
              </w:rPr>
              <w:t>12.</w:t>
            </w:r>
          </w:p>
        </w:tc>
        <w:tc>
          <w:tcPr>
            <w:tcW w:w="2146" w:type="pct"/>
          </w:tcPr>
          <w:p w14:paraId="6EFB9104" w14:textId="07A3B346" w:rsidR="00BF7388" w:rsidRPr="00E160AB" w:rsidRDefault="0069540C" w:rsidP="0069540C">
            <w:pPr>
              <w:autoSpaceDE w:val="0"/>
              <w:autoSpaceDN w:val="0"/>
              <w:adjustRightInd w:val="0"/>
              <w:jc w:val="both"/>
              <w:rPr>
                <w:color w:val="000000"/>
                <w:lang w:eastAsia="en-US"/>
              </w:rPr>
            </w:pPr>
            <w:r>
              <w:rPr>
                <w:rFonts w:eastAsiaTheme="minorHAnsi"/>
                <w:lang w:eastAsia="en-US"/>
              </w:rPr>
              <w:t>Предварительный расчет необходимых расходов на реализацию инициативного проекта (в рублях)</w:t>
            </w:r>
          </w:p>
        </w:tc>
        <w:tc>
          <w:tcPr>
            <w:tcW w:w="2483" w:type="pct"/>
            <w:gridSpan w:val="3"/>
          </w:tcPr>
          <w:p w14:paraId="43F74096" w14:textId="77777777" w:rsidR="00BF7388" w:rsidRPr="00E160AB" w:rsidRDefault="00BF7388" w:rsidP="00BF7388">
            <w:pPr>
              <w:jc w:val="center"/>
              <w:rPr>
                <w:color w:val="000000"/>
                <w:lang w:eastAsia="en-US"/>
              </w:rPr>
            </w:pPr>
          </w:p>
        </w:tc>
      </w:tr>
      <w:tr w:rsidR="00520B16" w:rsidRPr="00E160AB" w14:paraId="70AB7E4E" w14:textId="77777777" w:rsidTr="00520B16">
        <w:tc>
          <w:tcPr>
            <w:tcW w:w="371" w:type="pct"/>
          </w:tcPr>
          <w:p w14:paraId="737DC86E" w14:textId="77777777" w:rsidR="00BF7388" w:rsidRPr="00E160AB" w:rsidRDefault="00BF7388" w:rsidP="00BF7388">
            <w:pPr>
              <w:jc w:val="center"/>
              <w:rPr>
                <w:color w:val="000000"/>
                <w:lang w:eastAsia="en-US"/>
              </w:rPr>
            </w:pPr>
            <w:r w:rsidRPr="00E160AB">
              <w:rPr>
                <w:color w:val="000000"/>
                <w:lang w:eastAsia="en-US"/>
              </w:rPr>
              <w:t>12.</w:t>
            </w:r>
          </w:p>
        </w:tc>
        <w:tc>
          <w:tcPr>
            <w:tcW w:w="2146" w:type="pct"/>
          </w:tcPr>
          <w:p w14:paraId="3B7F2955" w14:textId="7F76072B" w:rsidR="00BF7388" w:rsidRPr="00E160AB" w:rsidRDefault="0069540C" w:rsidP="0069540C">
            <w:pPr>
              <w:autoSpaceDE w:val="0"/>
              <w:autoSpaceDN w:val="0"/>
              <w:adjustRightInd w:val="0"/>
              <w:jc w:val="both"/>
              <w:rPr>
                <w:color w:val="000000"/>
                <w:lang w:eastAsia="en-US"/>
              </w:rPr>
            </w:pPr>
            <w:r>
              <w:rPr>
                <w:rFonts w:eastAsiaTheme="minorHAnsi"/>
                <w:lang w:eastAsia="en-US"/>
              </w:rPr>
              <w:t>Планируемый объем финансирования за счет с</w:t>
            </w:r>
            <w:r w:rsidR="00BF7388" w:rsidRPr="00E160AB">
              <w:rPr>
                <w:color w:val="000000"/>
                <w:lang w:eastAsia="en-US"/>
              </w:rPr>
              <w:t>редств бюджета Усольского района для ре</w:t>
            </w:r>
            <w:r w:rsidR="00BF7388">
              <w:rPr>
                <w:color w:val="000000"/>
                <w:lang w:eastAsia="en-US"/>
              </w:rPr>
              <w:t>ализации инициативного проекта</w:t>
            </w:r>
            <w:r>
              <w:rPr>
                <w:color w:val="000000"/>
                <w:lang w:eastAsia="en-US"/>
              </w:rPr>
              <w:t xml:space="preserve"> </w:t>
            </w:r>
            <w:r>
              <w:rPr>
                <w:rFonts w:eastAsiaTheme="minorHAnsi"/>
                <w:lang w:eastAsia="en-US"/>
              </w:rPr>
              <w:t>(в рублях)</w:t>
            </w:r>
          </w:p>
        </w:tc>
        <w:tc>
          <w:tcPr>
            <w:tcW w:w="2483" w:type="pct"/>
            <w:gridSpan w:val="3"/>
          </w:tcPr>
          <w:p w14:paraId="18618802" w14:textId="77777777" w:rsidR="00BF7388" w:rsidRPr="00E160AB" w:rsidRDefault="00BF7388" w:rsidP="00BF7388">
            <w:pPr>
              <w:jc w:val="center"/>
              <w:rPr>
                <w:color w:val="000000"/>
                <w:lang w:eastAsia="en-US"/>
              </w:rPr>
            </w:pPr>
          </w:p>
        </w:tc>
      </w:tr>
      <w:tr w:rsidR="00520B16" w:rsidRPr="00E160AB" w14:paraId="2552C4C5" w14:textId="77777777" w:rsidTr="00520B16">
        <w:tc>
          <w:tcPr>
            <w:tcW w:w="371" w:type="pct"/>
          </w:tcPr>
          <w:p w14:paraId="7E195E68" w14:textId="77777777" w:rsidR="00BF7388" w:rsidRPr="00E160AB" w:rsidRDefault="00BF7388" w:rsidP="00BF7388">
            <w:pPr>
              <w:jc w:val="center"/>
              <w:rPr>
                <w:color w:val="000000"/>
                <w:lang w:eastAsia="en-US"/>
              </w:rPr>
            </w:pPr>
            <w:r w:rsidRPr="00E160AB">
              <w:rPr>
                <w:color w:val="000000"/>
                <w:lang w:eastAsia="en-US"/>
              </w:rPr>
              <w:t>13.</w:t>
            </w:r>
          </w:p>
        </w:tc>
        <w:tc>
          <w:tcPr>
            <w:tcW w:w="2146" w:type="pct"/>
          </w:tcPr>
          <w:p w14:paraId="2E47C786" w14:textId="6AFAF86A" w:rsidR="00BF7388" w:rsidRPr="00E160AB" w:rsidRDefault="0069540C" w:rsidP="0069540C">
            <w:pPr>
              <w:autoSpaceDE w:val="0"/>
              <w:autoSpaceDN w:val="0"/>
              <w:adjustRightInd w:val="0"/>
              <w:jc w:val="both"/>
              <w:rPr>
                <w:color w:val="000000"/>
                <w:lang w:eastAsia="en-US"/>
              </w:rPr>
            </w:pPr>
            <w:r>
              <w:rPr>
                <w:rFonts w:eastAsiaTheme="minorHAnsi"/>
                <w:lang w:eastAsia="en-US"/>
              </w:rPr>
              <w:t>Планируемый объем финансирования инициативного проекта за счет инициативных платежей (в рублях)</w:t>
            </w:r>
            <w:r w:rsidR="00BF7388" w:rsidRPr="00E160AB">
              <w:rPr>
                <w:color w:val="000000"/>
                <w:lang w:eastAsia="en-US"/>
              </w:rPr>
              <w:t>, в том числе:</w:t>
            </w:r>
          </w:p>
        </w:tc>
        <w:tc>
          <w:tcPr>
            <w:tcW w:w="2483" w:type="pct"/>
            <w:gridSpan w:val="3"/>
          </w:tcPr>
          <w:p w14:paraId="12BE3061" w14:textId="77777777" w:rsidR="00BF7388" w:rsidRPr="00E160AB" w:rsidRDefault="00BF7388" w:rsidP="00BF7388">
            <w:pPr>
              <w:jc w:val="center"/>
              <w:rPr>
                <w:color w:val="000000"/>
                <w:lang w:eastAsia="en-US"/>
              </w:rPr>
            </w:pPr>
          </w:p>
        </w:tc>
      </w:tr>
      <w:tr w:rsidR="00520B16" w:rsidRPr="00E160AB" w14:paraId="4664BE4A" w14:textId="77777777" w:rsidTr="00520B16">
        <w:tc>
          <w:tcPr>
            <w:tcW w:w="371" w:type="pct"/>
          </w:tcPr>
          <w:p w14:paraId="735370A3" w14:textId="77777777" w:rsidR="00BF7388" w:rsidRPr="00E160AB" w:rsidRDefault="00BF7388" w:rsidP="00BF7388">
            <w:pPr>
              <w:jc w:val="center"/>
              <w:rPr>
                <w:color w:val="000000"/>
                <w:lang w:eastAsia="en-US"/>
              </w:rPr>
            </w:pPr>
            <w:r w:rsidRPr="00E160AB">
              <w:rPr>
                <w:color w:val="000000"/>
                <w:lang w:eastAsia="en-US"/>
              </w:rPr>
              <w:t>13.1.</w:t>
            </w:r>
          </w:p>
        </w:tc>
        <w:tc>
          <w:tcPr>
            <w:tcW w:w="2146" w:type="pct"/>
          </w:tcPr>
          <w:p w14:paraId="63150A75" w14:textId="5C387878" w:rsidR="00BF7388" w:rsidRPr="00E160AB" w:rsidRDefault="0069540C" w:rsidP="00BF7388">
            <w:pPr>
              <w:rPr>
                <w:color w:val="000000"/>
                <w:lang w:eastAsia="en-US"/>
              </w:rPr>
            </w:pPr>
            <w:r>
              <w:rPr>
                <w:color w:val="000000"/>
                <w:lang w:eastAsia="en-US"/>
              </w:rPr>
              <w:t>д</w:t>
            </w:r>
            <w:r w:rsidR="00BF7388" w:rsidRPr="00E160AB">
              <w:rPr>
                <w:color w:val="000000"/>
                <w:lang w:eastAsia="en-US"/>
              </w:rPr>
              <w:t>енежные средства граждан</w:t>
            </w:r>
            <w:r w:rsidR="004447AD">
              <w:rPr>
                <w:color w:val="000000"/>
                <w:lang w:eastAsia="en-US"/>
              </w:rPr>
              <w:t xml:space="preserve"> (в рублях)</w:t>
            </w:r>
          </w:p>
        </w:tc>
        <w:tc>
          <w:tcPr>
            <w:tcW w:w="2483" w:type="pct"/>
            <w:gridSpan w:val="3"/>
          </w:tcPr>
          <w:p w14:paraId="393F246A" w14:textId="77777777" w:rsidR="00BF7388" w:rsidRPr="00E160AB" w:rsidRDefault="00BF7388" w:rsidP="00BF7388">
            <w:pPr>
              <w:jc w:val="center"/>
              <w:rPr>
                <w:color w:val="000000"/>
                <w:lang w:eastAsia="en-US"/>
              </w:rPr>
            </w:pPr>
          </w:p>
        </w:tc>
      </w:tr>
      <w:tr w:rsidR="00520B16" w:rsidRPr="00E160AB" w14:paraId="7AAB766D" w14:textId="77777777" w:rsidTr="00520B16">
        <w:tc>
          <w:tcPr>
            <w:tcW w:w="371" w:type="pct"/>
          </w:tcPr>
          <w:p w14:paraId="21E4F72C" w14:textId="77777777" w:rsidR="00BF7388" w:rsidRPr="00E160AB" w:rsidRDefault="00BF7388" w:rsidP="00BF7388">
            <w:pPr>
              <w:jc w:val="center"/>
              <w:rPr>
                <w:color w:val="000000"/>
                <w:lang w:eastAsia="en-US"/>
              </w:rPr>
            </w:pPr>
            <w:r w:rsidRPr="00E160AB">
              <w:rPr>
                <w:color w:val="000000"/>
                <w:lang w:eastAsia="en-US"/>
              </w:rPr>
              <w:t>13.2.</w:t>
            </w:r>
          </w:p>
        </w:tc>
        <w:tc>
          <w:tcPr>
            <w:tcW w:w="2146" w:type="pct"/>
          </w:tcPr>
          <w:p w14:paraId="67EB281A" w14:textId="41583FC1" w:rsidR="00BF7388" w:rsidRPr="0069540C" w:rsidRDefault="0069540C" w:rsidP="00BF7388">
            <w:pPr>
              <w:rPr>
                <w:color w:val="000000"/>
                <w:lang w:eastAsia="en-US"/>
              </w:rPr>
            </w:pPr>
            <w:r w:rsidRPr="0069540C">
              <w:rPr>
                <w:color w:val="000000"/>
                <w:lang w:eastAsia="en-US"/>
              </w:rPr>
              <w:t>д</w:t>
            </w:r>
            <w:r w:rsidR="00BF7388" w:rsidRPr="0069540C">
              <w:rPr>
                <w:color w:val="000000"/>
                <w:lang w:eastAsia="en-US"/>
              </w:rPr>
              <w:t>енежные средства юридических лиц</w:t>
            </w:r>
            <w:r w:rsidRPr="0069540C">
              <w:rPr>
                <w:color w:val="000000"/>
                <w:lang w:eastAsia="en-US"/>
              </w:rPr>
              <w:t xml:space="preserve"> </w:t>
            </w:r>
            <w:r w:rsidRPr="0069540C">
              <w:rPr>
                <w:bCs/>
              </w:rPr>
              <w:t>(за исключением государственных (муниципальных) учреждений, органов местного самоуправления)</w:t>
            </w:r>
            <w:r w:rsidR="00BF7388" w:rsidRPr="0069540C">
              <w:rPr>
                <w:color w:val="000000"/>
                <w:lang w:eastAsia="en-US"/>
              </w:rPr>
              <w:t>, индивидуальных предпринимателей</w:t>
            </w:r>
            <w:r w:rsidRPr="0069540C">
              <w:rPr>
                <w:color w:val="000000"/>
                <w:lang w:eastAsia="en-US"/>
              </w:rPr>
              <w:t xml:space="preserve"> </w:t>
            </w:r>
            <w:r w:rsidR="004447AD">
              <w:rPr>
                <w:color w:val="000000"/>
                <w:lang w:eastAsia="en-US"/>
              </w:rPr>
              <w:t>(в рублях)</w:t>
            </w:r>
          </w:p>
        </w:tc>
        <w:tc>
          <w:tcPr>
            <w:tcW w:w="2483" w:type="pct"/>
            <w:gridSpan w:val="3"/>
          </w:tcPr>
          <w:p w14:paraId="436E5479" w14:textId="77777777" w:rsidR="00BF7388" w:rsidRPr="00E160AB" w:rsidRDefault="00BF7388" w:rsidP="00BF7388">
            <w:pPr>
              <w:jc w:val="center"/>
              <w:rPr>
                <w:color w:val="000000"/>
                <w:lang w:eastAsia="en-US"/>
              </w:rPr>
            </w:pPr>
          </w:p>
        </w:tc>
      </w:tr>
      <w:tr w:rsidR="00520B16" w:rsidRPr="00E160AB" w14:paraId="77FFF902" w14:textId="77777777" w:rsidTr="00520B16">
        <w:tc>
          <w:tcPr>
            <w:tcW w:w="371" w:type="pct"/>
          </w:tcPr>
          <w:p w14:paraId="1EEB36F3" w14:textId="77777777" w:rsidR="00BF7388" w:rsidRPr="00E160AB" w:rsidRDefault="00BF7388" w:rsidP="00BF7388">
            <w:pPr>
              <w:jc w:val="center"/>
              <w:rPr>
                <w:color w:val="000000"/>
                <w:lang w:eastAsia="en-US"/>
              </w:rPr>
            </w:pPr>
            <w:r w:rsidRPr="00E160AB">
              <w:rPr>
                <w:color w:val="000000"/>
                <w:lang w:eastAsia="en-US"/>
              </w:rPr>
              <w:lastRenderedPageBreak/>
              <w:t>14.</w:t>
            </w:r>
          </w:p>
        </w:tc>
        <w:tc>
          <w:tcPr>
            <w:tcW w:w="2146" w:type="pct"/>
          </w:tcPr>
          <w:p w14:paraId="40A7CBCA" w14:textId="778BD886" w:rsidR="00BF7388" w:rsidRPr="00E160AB" w:rsidRDefault="00E25273" w:rsidP="00E25273">
            <w:pPr>
              <w:autoSpaceDE w:val="0"/>
              <w:autoSpaceDN w:val="0"/>
              <w:adjustRightInd w:val="0"/>
              <w:jc w:val="both"/>
              <w:rPr>
                <w:color w:val="000000"/>
                <w:lang w:eastAsia="en-US"/>
              </w:rPr>
            </w:pPr>
            <w:r>
              <w:rPr>
                <w:rFonts w:eastAsiaTheme="minorHAnsi"/>
                <w:lang w:eastAsia="en-US"/>
              </w:rPr>
              <w:t>Сведения о планируемом (возможном) имущественном и (или) трудовом участии заинтересованных лиц в реализации данного проекта:</w:t>
            </w:r>
          </w:p>
        </w:tc>
        <w:tc>
          <w:tcPr>
            <w:tcW w:w="2483" w:type="pct"/>
            <w:gridSpan w:val="3"/>
            <w:vAlign w:val="center"/>
          </w:tcPr>
          <w:p w14:paraId="0041D11D" w14:textId="2EA53AFF" w:rsidR="00BF7388" w:rsidRPr="00E160AB" w:rsidRDefault="00F659FE" w:rsidP="00F659FE">
            <w:pPr>
              <w:jc w:val="center"/>
              <w:rPr>
                <w:color w:val="000000"/>
                <w:lang w:eastAsia="en-US"/>
              </w:rPr>
            </w:pPr>
            <w:r>
              <w:rPr>
                <w:color w:val="000000"/>
                <w:lang w:eastAsia="en-US"/>
              </w:rPr>
              <w:t>Х</w:t>
            </w:r>
          </w:p>
        </w:tc>
      </w:tr>
      <w:tr w:rsidR="00520B16" w:rsidRPr="00E160AB" w14:paraId="30482FFA" w14:textId="77777777" w:rsidTr="00520B16">
        <w:tc>
          <w:tcPr>
            <w:tcW w:w="371" w:type="pct"/>
            <w:vMerge w:val="restart"/>
            <w:vAlign w:val="center"/>
          </w:tcPr>
          <w:p w14:paraId="3ABD0F98" w14:textId="383000E1" w:rsidR="00E25273" w:rsidRPr="00E160AB" w:rsidRDefault="00E25273" w:rsidP="00E25273">
            <w:pPr>
              <w:rPr>
                <w:color w:val="000000"/>
                <w:lang w:eastAsia="en-US"/>
              </w:rPr>
            </w:pPr>
            <w:r>
              <w:rPr>
                <w:color w:val="000000"/>
                <w:lang w:eastAsia="en-US"/>
              </w:rPr>
              <w:t>14.1.</w:t>
            </w:r>
          </w:p>
        </w:tc>
        <w:tc>
          <w:tcPr>
            <w:tcW w:w="2146" w:type="pct"/>
            <w:vMerge w:val="restart"/>
            <w:vAlign w:val="center"/>
          </w:tcPr>
          <w:p w14:paraId="020C0A3F" w14:textId="52EEED3F" w:rsidR="00E25273" w:rsidRPr="00E25273" w:rsidRDefault="00E25273" w:rsidP="00E25273">
            <w:pPr>
              <w:autoSpaceDE w:val="0"/>
              <w:autoSpaceDN w:val="0"/>
              <w:adjustRightInd w:val="0"/>
              <w:rPr>
                <w:rFonts w:eastAsiaTheme="minorHAnsi"/>
                <w:lang w:eastAsia="en-US"/>
              </w:rPr>
            </w:pPr>
            <w:r w:rsidRPr="00E25273">
              <w:rPr>
                <w:rFonts w:eastAsiaTheme="minorHAnsi"/>
                <w:szCs w:val="20"/>
                <w:lang w:eastAsia="en-US"/>
              </w:rP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259" w:type="pct"/>
            <w:tcBorders>
              <w:top w:val="single" w:sz="4" w:space="0" w:color="auto"/>
              <w:left w:val="single" w:sz="4" w:space="0" w:color="auto"/>
              <w:bottom w:val="single" w:sz="4" w:space="0" w:color="auto"/>
              <w:right w:val="single" w:sz="4" w:space="0" w:color="auto"/>
            </w:tcBorders>
            <w:vAlign w:val="center"/>
          </w:tcPr>
          <w:p w14:paraId="20F4857E" w14:textId="5B682F85" w:rsidR="00E25273" w:rsidRPr="00E25273" w:rsidRDefault="00E25273" w:rsidP="00E25273">
            <w:pPr>
              <w:jc w:val="center"/>
              <w:rPr>
                <w:color w:val="000000"/>
                <w:sz w:val="20"/>
                <w:lang w:eastAsia="en-US"/>
              </w:rPr>
            </w:pPr>
            <w:r w:rsidRPr="00E25273">
              <w:rPr>
                <w:rFonts w:eastAsiaTheme="minorHAnsi"/>
                <w:sz w:val="20"/>
                <w:lang w:eastAsia="en-US"/>
              </w:rPr>
              <w:t xml:space="preserve">N п/п </w:t>
            </w:r>
          </w:p>
        </w:tc>
        <w:tc>
          <w:tcPr>
            <w:tcW w:w="1369" w:type="pct"/>
            <w:tcBorders>
              <w:top w:val="single" w:sz="4" w:space="0" w:color="auto"/>
              <w:left w:val="single" w:sz="4" w:space="0" w:color="auto"/>
              <w:bottom w:val="single" w:sz="4" w:space="0" w:color="auto"/>
              <w:right w:val="single" w:sz="4" w:space="0" w:color="auto"/>
            </w:tcBorders>
            <w:vAlign w:val="center"/>
          </w:tcPr>
          <w:p w14:paraId="5FB1E3B3" w14:textId="46F3EDF6" w:rsidR="00E25273" w:rsidRPr="00E25273" w:rsidRDefault="00E25273" w:rsidP="00E25273">
            <w:pPr>
              <w:jc w:val="center"/>
              <w:rPr>
                <w:color w:val="000000"/>
                <w:sz w:val="20"/>
                <w:lang w:eastAsia="en-US"/>
              </w:rPr>
            </w:pPr>
            <w:r w:rsidRPr="00E25273">
              <w:rPr>
                <w:rFonts w:eastAsiaTheme="minorHAnsi"/>
                <w:sz w:val="20"/>
                <w:lang w:eastAsia="en-US"/>
              </w:rPr>
              <w:t xml:space="preserve">Имущественная форма </w:t>
            </w:r>
          </w:p>
        </w:tc>
        <w:tc>
          <w:tcPr>
            <w:tcW w:w="855" w:type="pct"/>
            <w:tcBorders>
              <w:top w:val="single" w:sz="4" w:space="0" w:color="auto"/>
              <w:left w:val="single" w:sz="4" w:space="0" w:color="auto"/>
              <w:bottom w:val="single" w:sz="4" w:space="0" w:color="auto"/>
              <w:right w:val="single" w:sz="4" w:space="0" w:color="auto"/>
            </w:tcBorders>
            <w:vAlign w:val="center"/>
          </w:tcPr>
          <w:p w14:paraId="22F1C611" w14:textId="16FCDEBF" w:rsidR="00E25273" w:rsidRPr="00E25273" w:rsidRDefault="00E25273" w:rsidP="00E25273">
            <w:pPr>
              <w:jc w:val="center"/>
              <w:rPr>
                <w:color w:val="000000"/>
                <w:sz w:val="20"/>
                <w:lang w:eastAsia="en-US"/>
              </w:rPr>
            </w:pPr>
            <w:r w:rsidRPr="00E25273">
              <w:rPr>
                <w:rFonts w:eastAsiaTheme="minorHAnsi"/>
                <w:sz w:val="20"/>
                <w:lang w:eastAsia="en-US"/>
              </w:rPr>
              <w:t xml:space="preserve">Да/нет </w:t>
            </w:r>
          </w:p>
        </w:tc>
      </w:tr>
      <w:tr w:rsidR="00520B16" w:rsidRPr="00E160AB" w14:paraId="10B4E534" w14:textId="77777777" w:rsidTr="00520B16">
        <w:tc>
          <w:tcPr>
            <w:tcW w:w="371" w:type="pct"/>
            <w:vMerge/>
          </w:tcPr>
          <w:p w14:paraId="166DA7AF" w14:textId="77777777" w:rsidR="00E25273" w:rsidRDefault="00E25273" w:rsidP="00E25273">
            <w:pPr>
              <w:jc w:val="center"/>
              <w:rPr>
                <w:color w:val="000000"/>
                <w:lang w:eastAsia="en-US"/>
              </w:rPr>
            </w:pPr>
          </w:p>
        </w:tc>
        <w:tc>
          <w:tcPr>
            <w:tcW w:w="2146" w:type="pct"/>
            <w:vMerge/>
          </w:tcPr>
          <w:p w14:paraId="07C68F10"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101C9E17" w14:textId="77777777" w:rsidR="00E25273" w:rsidRPr="00E25273" w:rsidRDefault="00E25273" w:rsidP="00E25273">
            <w:pPr>
              <w:jc w:val="center"/>
              <w:rPr>
                <w:color w:val="000000"/>
                <w:sz w:val="20"/>
                <w:lang w:eastAsia="en-US"/>
              </w:rPr>
            </w:pPr>
          </w:p>
        </w:tc>
        <w:tc>
          <w:tcPr>
            <w:tcW w:w="1369" w:type="pct"/>
            <w:vAlign w:val="center"/>
          </w:tcPr>
          <w:p w14:paraId="34E98DA1" w14:textId="32B02BB6"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предоставление автотранспортных средств (за исключением специальной и специализированной техники)</w:t>
            </w:r>
          </w:p>
        </w:tc>
        <w:tc>
          <w:tcPr>
            <w:tcW w:w="855" w:type="pct"/>
            <w:vAlign w:val="center"/>
          </w:tcPr>
          <w:p w14:paraId="676B0BE9" w14:textId="51AA5F73" w:rsidR="00E25273" w:rsidRPr="00E25273" w:rsidRDefault="00E25273" w:rsidP="00E25273">
            <w:pPr>
              <w:jc w:val="center"/>
              <w:rPr>
                <w:color w:val="000000"/>
                <w:sz w:val="20"/>
                <w:lang w:eastAsia="en-US"/>
              </w:rPr>
            </w:pPr>
          </w:p>
        </w:tc>
      </w:tr>
      <w:tr w:rsidR="00520B16" w:rsidRPr="00E160AB" w14:paraId="497151EF" w14:textId="77777777" w:rsidTr="00520B16">
        <w:tc>
          <w:tcPr>
            <w:tcW w:w="371" w:type="pct"/>
            <w:vMerge/>
          </w:tcPr>
          <w:p w14:paraId="2EE923CD" w14:textId="77777777" w:rsidR="00E25273" w:rsidRDefault="00E25273" w:rsidP="00E25273">
            <w:pPr>
              <w:jc w:val="center"/>
              <w:rPr>
                <w:color w:val="000000"/>
                <w:lang w:eastAsia="en-US"/>
              </w:rPr>
            </w:pPr>
          </w:p>
        </w:tc>
        <w:tc>
          <w:tcPr>
            <w:tcW w:w="2146" w:type="pct"/>
            <w:vMerge/>
          </w:tcPr>
          <w:p w14:paraId="410F45B7"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06C808CA" w14:textId="77777777" w:rsidR="00E25273" w:rsidRPr="00E25273" w:rsidRDefault="00E25273" w:rsidP="00E25273">
            <w:pPr>
              <w:jc w:val="center"/>
              <w:rPr>
                <w:color w:val="000000"/>
                <w:sz w:val="20"/>
                <w:lang w:eastAsia="en-US"/>
              </w:rPr>
            </w:pPr>
          </w:p>
        </w:tc>
        <w:tc>
          <w:tcPr>
            <w:tcW w:w="1369" w:type="pct"/>
            <w:vAlign w:val="center"/>
          </w:tcPr>
          <w:p w14:paraId="4305D432" w14:textId="7A291EC6"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предоставление специальной и специализированной техники</w:t>
            </w:r>
          </w:p>
        </w:tc>
        <w:tc>
          <w:tcPr>
            <w:tcW w:w="855" w:type="pct"/>
            <w:vAlign w:val="center"/>
          </w:tcPr>
          <w:p w14:paraId="01F259F2" w14:textId="2C885F98" w:rsidR="00E25273" w:rsidRPr="00E25273" w:rsidRDefault="00E25273" w:rsidP="00E25273">
            <w:pPr>
              <w:jc w:val="center"/>
              <w:rPr>
                <w:color w:val="000000"/>
                <w:sz w:val="20"/>
                <w:lang w:eastAsia="en-US"/>
              </w:rPr>
            </w:pPr>
          </w:p>
        </w:tc>
      </w:tr>
      <w:tr w:rsidR="00520B16" w:rsidRPr="00E160AB" w14:paraId="0BFD6734" w14:textId="77777777" w:rsidTr="00520B16">
        <w:tc>
          <w:tcPr>
            <w:tcW w:w="371" w:type="pct"/>
            <w:vMerge/>
          </w:tcPr>
          <w:p w14:paraId="5B8F6831" w14:textId="77777777" w:rsidR="00E25273" w:rsidRDefault="00E25273" w:rsidP="00E25273">
            <w:pPr>
              <w:jc w:val="center"/>
              <w:rPr>
                <w:color w:val="000000"/>
                <w:lang w:eastAsia="en-US"/>
              </w:rPr>
            </w:pPr>
          </w:p>
        </w:tc>
        <w:tc>
          <w:tcPr>
            <w:tcW w:w="2146" w:type="pct"/>
            <w:vMerge/>
          </w:tcPr>
          <w:p w14:paraId="279D160A"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46A9BB70" w14:textId="77777777" w:rsidR="00E25273" w:rsidRPr="00E25273" w:rsidRDefault="00E25273" w:rsidP="00E25273">
            <w:pPr>
              <w:jc w:val="center"/>
              <w:rPr>
                <w:color w:val="000000"/>
                <w:sz w:val="20"/>
                <w:lang w:eastAsia="en-US"/>
              </w:rPr>
            </w:pPr>
          </w:p>
        </w:tc>
        <w:tc>
          <w:tcPr>
            <w:tcW w:w="1369" w:type="pct"/>
            <w:vAlign w:val="center"/>
          </w:tcPr>
          <w:p w14:paraId="7888A0A9" w14:textId="42E3D2A9"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предоставление оборудования и (или) инструментов, в том числе хозяйственного инвентаря</w:t>
            </w:r>
          </w:p>
        </w:tc>
        <w:tc>
          <w:tcPr>
            <w:tcW w:w="855" w:type="pct"/>
            <w:vAlign w:val="center"/>
          </w:tcPr>
          <w:p w14:paraId="5063493C" w14:textId="4651AEBF" w:rsidR="00E25273" w:rsidRPr="00E25273" w:rsidRDefault="00E25273" w:rsidP="00E25273">
            <w:pPr>
              <w:jc w:val="center"/>
              <w:rPr>
                <w:color w:val="000000"/>
                <w:sz w:val="20"/>
                <w:lang w:eastAsia="en-US"/>
              </w:rPr>
            </w:pPr>
          </w:p>
        </w:tc>
      </w:tr>
      <w:tr w:rsidR="00520B16" w:rsidRPr="00E160AB" w14:paraId="5563CDDE" w14:textId="77777777" w:rsidTr="00520B16">
        <w:tc>
          <w:tcPr>
            <w:tcW w:w="371" w:type="pct"/>
            <w:vMerge/>
          </w:tcPr>
          <w:p w14:paraId="1996F90C" w14:textId="77777777" w:rsidR="00E25273" w:rsidRDefault="00E25273" w:rsidP="00E25273">
            <w:pPr>
              <w:jc w:val="center"/>
              <w:rPr>
                <w:color w:val="000000"/>
                <w:lang w:eastAsia="en-US"/>
              </w:rPr>
            </w:pPr>
          </w:p>
        </w:tc>
        <w:tc>
          <w:tcPr>
            <w:tcW w:w="2146" w:type="pct"/>
            <w:vMerge/>
          </w:tcPr>
          <w:p w14:paraId="4FDCF848"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78845E56" w14:textId="77777777" w:rsidR="00E25273" w:rsidRPr="00E25273" w:rsidRDefault="00E25273" w:rsidP="00E25273">
            <w:pPr>
              <w:jc w:val="center"/>
              <w:rPr>
                <w:color w:val="000000"/>
                <w:sz w:val="20"/>
                <w:lang w:eastAsia="en-US"/>
              </w:rPr>
            </w:pPr>
          </w:p>
        </w:tc>
        <w:tc>
          <w:tcPr>
            <w:tcW w:w="1369" w:type="pct"/>
            <w:vAlign w:val="center"/>
          </w:tcPr>
          <w:p w14:paraId="092407F3" w14:textId="391580C0"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предоставление материалов (расходных материалов)</w:t>
            </w:r>
          </w:p>
        </w:tc>
        <w:tc>
          <w:tcPr>
            <w:tcW w:w="855" w:type="pct"/>
            <w:vAlign w:val="center"/>
          </w:tcPr>
          <w:p w14:paraId="6B2DC176" w14:textId="4ED91195" w:rsidR="00E25273" w:rsidRPr="00E25273" w:rsidRDefault="00E25273" w:rsidP="00E25273">
            <w:pPr>
              <w:jc w:val="center"/>
              <w:rPr>
                <w:color w:val="000000"/>
                <w:sz w:val="20"/>
                <w:lang w:eastAsia="en-US"/>
              </w:rPr>
            </w:pPr>
          </w:p>
        </w:tc>
      </w:tr>
      <w:tr w:rsidR="00520B16" w:rsidRPr="00E160AB" w14:paraId="0CA571FA" w14:textId="77777777" w:rsidTr="00520B16">
        <w:tc>
          <w:tcPr>
            <w:tcW w:w="371" w:type="pct"/>
            <w:vMerge/>
          </w:tcPr>
          <w:p w14:paraId="72C95EFA" w14:textId="77777777" w:rsidR="00E25273" w:rsidRDefault="00E25273" w:rsidP="00E25273">
            <w:pPr>
              <w:jc w:val="center"/>
              <w:rPr>
                <w:color w:val="000000"/>
                <w:lang w:eastAsia="en-US"/>
              </w:rPr>
            </w:pPr>
          </w:p>
        </w:tc>
        <w:tc>
          <w:tcPr>
            <w:tcW w:w="2146" w:type="pct"/>
            <w:vMerge/>
          </w:tcPr>
          <w:p w14:paraId="324D9AB3"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18A219ED" w14:textId="77777777" w:rsidR="00E25273" w:rsidRPr="00E25273" w:rsidRDefault="00E25273" w:rsidP="00E25273">
            <w:pPr>
              <w:jc w:val="center"/>
              <w:rPr>
                <w:color w:val="000000"/>
                <w:sz w:val="20"/>
                <w:lang w:eastAsia="en-US"/>
              </w:rPr>
            </w:pPr>
          </w:p>
        </w:tc>
        <w:tc>
          <w:tcPr>
            <w:tcW w:w="1369" w:type="pct"/>
            <w:vAlign w:val="center"/>
          </w:tcPr>
          <w:p w14:paraId="1DC94E99" w14:textId="08F91A0C"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другие формы (расшифровать)</w:t>
            </w:r>
          </w:p>
        </w:tc>
        <w:tc>
          <w:tcPr>
            <w:tcW w:w="855" w:type="pct"/>
            <w:vAlign w:val="center"/>
          </w:tcPr>
          <w:p w14:paraId="6634A4DC" w14:textId="46507B97" w:rsidR="00E25273" w:rsidRPr="00E25273" w:rsidRDefault="00E25273" w:rsidP="00E25273">
            <w:pPr>
              <w:jc w:val="center"/>
              <w:rPr>
                <w:color w:val="000000"/>
                <w:sz w:val="20"/>
                <w:lang w:eastAsia="en-US"/>
              </w:rPr>
            </w:pPr>
          </w:p>
        </w:tc>
      </w:tr>
      <w:tr w:rsidR="00520B16" w:rsidRPr="00E160AB" w14:paraId="593AD523" w14:textId="77777777" w:rsidTr="00520B16">
        <w:trPr>
          <w:trHeight w:val="285"/>
        </w:trPr>
        <w:tc>
          <w:tcPr>
            <w:tcW w:w="371" w:type="pct"/>
            <w:vMerge w:val="restart"/>
            <w:vAlign w:val="center"/>
          </w:tcPr>
          <w:p w14:paraId="07FE07BB" w14:textId="59925B88" w:rsidR="00DC3593" w:rsidRPr="00E160AB" w:rsidRDefault="00DC3593" w:rsidP="00DC3593">
            <w:pPr>
              <w:rPr>
                <w:color w:val="000000"/>
                <w:lang w:eastAsia="en-US"/>
              </w:rPr>
            </w:pPr>
            <w:r>
              <w:rPr>
                <w:color w:val="000000"/>
                <w:lang w:eastAsia="en-US"/>
              </w:rPr>
              <w:t>14.2.</w:t>
            </w:r>
          </w:p>
        </w:tc>
        <w:tc>
          <w:tcPr>
            <w:tcW w:w="2146" w:type="pct"/>
            <w:vMerge w:val="restart"/>
            <w:vAlign w:val="center"/>
          </w:tcPr>
          <w:p w14:paraId="377B3CFE" w14:textId="4440F0CE" w:rsidR="00DC3593" w:rsidRDefault="00DC3593" w:rsidP="00DC3593">
            <w:pPr>
              <w:autoSpaceDE w:val="0"/>
              <w:autoSpaceDN w:val="0"/>
              <w:adjustRightInd w:val="0"/>
              <w:rPr>
                <w:rFonts w:eastAsiaTheme="minorHAnsi"/>
                <w:lang w:eastAsia="en-US"/>
              </w:rPr>
            </w:pPr>
            <w:r>
              <w:rPr>
                <w:rFonts w:eastAsiaTheme="minorHAnsi"/>
                <w:lang w:eastAsia="en-US"/>
              </w:rPr>
              <w:t>количество граждан, изъявивших желание принять трудовое участие в реализации инициативного проекта</w:t>
            </w:r>
          </w:p>
        </w:tc>
        <w:tc>
          <w:tcPr>
            <w:tcW w:w="259" w:type="pct"/>
            <w:tcBorders>
              <w:top w:val="single" w:sz="4" w:space="0" w:color="auto"/>
              <w:left w:val="single" w:sz="4" w:space="0" w:color="auto"/>
              <w:bottom w:val="single" w:sz="4" w:space="0" w:color="auto"/>
              <w:right w:val="single" w:sz="4" w:space="0" w:color="auto"/>
            </w:tcBorders>
            <w:vAlign w:val="center"/>
          </w:tcPr>
          <w:p w14:paraId="55FA15F8" w14:textId="3BB489AF" w:rsidR="00DC3593" w:rsidRPr="00DC3593" w:rsidRDefault="00DC3593" w:rsidP="00DC3593">
            <w:pPr>
              <w:jc w:val="center"/>
              <w:rPr>
                <w:color w:val="000000"/>
                <w:sz w:val="20"/>
                <w:lang w:eastAsia="en-US"/>
              </w:rPr>
            </w:pPr>
            <w:r w:rsidRPr="00DC3593">
              <w:rPr>
                <w:rFonts w:eastAsiaTheme="minorHAnsi"/>
                <w:sz w:val="20"/>
                <w:lang w:eastAsia="en-US"/>
              </w:rPr>
              <w:t xml:space="preserve">N п/п </w:t>
            </w:r>
          </w:p>
        </w:tc>
        <w:tc>
          <w:tcPr>
            <w:tcW w:w="1369" w:type="pct"/>
            <w:tcBorders>
              <w:top w:val="single" w:sz="4" w:space="0" w:color="auto"/>
              <w:left w:val="single" w:sz="4" w:space="0" w:color="auto"/>
              <w:bottom w:val="single" w:sz="4" w:space="0" w:color="auto"/>
              <w:right w:val="single" w:sz="4" w:space="0" w:color="auto"/>
            </w:tcBorders>
            <w:vAlign w:val="center"/>
          </w:tcPr>
          <w:p w14:paraId="7629B976" w14:textId="1812C755" w:rsidR="00DC3593" w:rsidRPr="00DC3593" w:rsidRDefault="00DC3593" w:rsidP="00DC3593">
            <w:pPr>
              <w:jc w:val="center"/>
              <w:rPr>
                <w:color w:val="000000"/>
                <w:sz w:val="20"/>
                <w:lang w:eastAsia="en-US"/>
              </w:rPr>
            </w:pPr>
            <w:r w:rsidRPr="00DC3593">
              <w:rPr>
                <w:rFonts w:eastAsiaTheme="minorHAnsi"/>
                <w:sz w:val="20"/>
                <w:lang w:eastAsia="en-US"/>
              </w:rPr>
              <w:t xml:space="preserve">Наименование видов деятельности (работ) </w:t>
            </w:r>
          </w:p>
        </w:tc>
        <w:tc>
          <w:tcPr>
            <w:tcW w:w="855" w:type="pct"/>
            <w:tcBorders>
              <w:top w:val="single" w:sz="4" w:space="0" w:color="auto"/>
              <w:left w:val="single" w:sz="4" w:space="0" w:color="auto"/>
              <w:bottom w:val="single" w:sz="4" w:space="0" w:color="auto"/>
              <w:right w:val="single" w:sz="4" w:space="0" w:color="auto"/>
            </w:tcBorders>
            <w:vAlign w:val="center"/>
          </w:tcPr>
          <w:p w14:paraId="0DDFAE9F" w14:textId="2375C9AB" w:rsidR="00DC3593" w:rsidRPr="00DC3593" w:rsidRDefault="00DC3593" w:rsidP="00DC3593">
            <w:pPr>
              <w:jc w:val="center"/>
              <w:rPr>
                <w:color w:val="000000"/>
                <w:sz w:val="20"/>
                <w:lang w:eastAsia="en-US"/>
              </w:rPr>
            </w:pPr>
            <w:r w:rsidRPr="00DC3593">
              <w:rPr>
                <w:rFonts w:eastAsiaTheme="minorHAnsi"/>
                <w:sz w:val="20"/>
                <w:lang w:eastAsia="en-US"/>
              </w:rPr>
              <w:t xml:space="preserve">Количество граждан, человек </w:t>
            </w:r>
          </w:p>
        </w:tc>
      </w:tr>
      <w:tr w:rsidR="00520B16" w:rsidRPr="00E160AB" w14:paraId="19DF0F3F" w14:textId="77777777" w:rsidTr="00520B16">
        <w:trPr>
          <w:trHeight w:val="285"/>
        </w:trPr>
        <w:tc>
          <w:tcPr>
            <w:tcW w:w="371" w:type="pct"/>
            <w:vMerge/>
            <w:vAlign w:val="center"/>
          </w:tcPr>
          <w:p w14:paraId="1752DE95" w14:textId="77777777" w:rsidR="00DC3593" w:rsidRDefault="00DC3593" w:rsidP="00DC3593">
            <w:pPr>
              <w:rPr>
                <w:color w:val="000000"/>
                <w:lang w:eastAsia="en-US"/>
              </w:rPr>
            </w:pPr>
          </w:p>
        </w:tc>
        <w:tc>
          <w:tcPr>
            <w:tcW w:w="2146" w:type="pct"/>
            <w:vMerge/>
            <w:vAlign w:val="center"/>
          </w:tcPr>
          <w:p w14:paraId="6131A908" w14:textId="77777777" w:rsidR="00DC3593" w:rsidRDefault="00DC3593" w:rsidP="00DC3593">
            <w:pPr>
              <w:autoSpaceDE w:val="0"/>
              <w:autoSpaceDN w:val="0"/>
              <w:adjustRightInd w:val="0"/>
              <w:rPr>
                <w:rFonts w:eastAsiaTheme="minorHAnsi"/>
                <w:lang w:eastAsia="en-US"/>
              </w:rPr>
            </w:pPr>
          </w:p>
        </w:tc>
        <w:tc>
          <w:tcPr>
            <w:tcW w:w="259" w:type="pct"/>
            <w:vAlign w:val="center"/>
          </w:tcPr>
          <w:p w14:paraId="2BD82DDB" w14:textId="642E84B7" w:rsidR="00DC3593" w:rsidRPr="00E160AB" w:rsidRDefault="00DC3593" w:rsidP="00DC3593">
            <w:pPr>
              <w:jc w:val="center"/>
              <w:rPr>
                <w:color w:val="000000"/>
                <w:lang w:eastAsia="en-US"/>
              </w:rPr>
            </w:pPr>
            <w:r>
              <w:rPr>
                <w:color w:val="000000"/>
                <w:lang w:eastAsia="en-US"/>
              </w:rPr>
              <w:t>1</w:t>
            </w:r>
          </w:p>
        </w:tc>
        <w:tc>
          <w:tcPr>
            <w:tcW w:w="1369" w:type="pct"/>
            <w:vAlign w:val="center"/>
          </w:tcPr>
          <w:p w14:paraId="1F63FB7C" w14:textId="77777777" w:rsidR="00DC3593" w:rsidRPr="00E160AB" w:rsidRDefault="00DC3593" w:rsidP="00DC3593">
            <w:pPr>
              <w:jc w:val="center"/>
              <w:rPr>
                <w:color w:val="000000"/>
                <w:lang w:eastAsia="en-US"/>
              </w:rPr>
            </w:pPr>
          </w:p>
        </w:tc>
        <w:tc>
          <w:tcPr>
            <w:tcW w:w="855" w:type="pct"/>
            <w:vAlign w:val="center"/>
          </w:tcPr>
          <w:p w14:paraId="492E8CDE" w14:textId="5DFF727E" w:rsidR="00DC3593" w:rsidRPr="00E160AB" w:rsidRDefault="00DC3593" w:rsidP="00DC3593">
            <w:pPr>
              <w:jc w:val="center"/>
              <w:rPr>
                <w:color w:val="000000"/>
                <w:lang w:eastAsia="en-US"/>
              </w:rPr>
            </w:pPr>
          </w:p>
        </w:tc>
      </w:tr>
      <w:tr w:rsidR="00520B16" w:rsidRPr="00E160AB" w14:paraId="68502308" w14:textId="77777777" w:rsidTr="00520B16">
        <w:trPr>
          <w:trHeight w:val="285"/>
        </w:trPr>
        <w:tc>
          <w:tcPr>
            <w:tcW w:w="371" w:type="pct"/>
            <w:vMerge/>
            <w:vAlign w:val="center"/>
          </w:tcPr>
          <w:p w14:paraId="1D589B43" w14:textId="77777777" w:rsidR="00DC3593" w:rsidRDefault="00DC3593" w:rsidP="00DC3593">
            <w:pPr>
              <w:rPr>
                <w:color w:val="000000"/>
                <w:lang w:eastAsia="en-US"/>
              </w:rPr>
            </w:pPr>
          </w:p>
        </w:tc>
        <w:tc>
          <w:tcPr>
            <w:tcW w:w="2146" w:type="pct"/>
            <w:vMerge/>
            <w:vAlign w:val="center"/>
          </w:tcPr>
          <w:p w14:paraId="6B4915BB" w14:textId="77777777" w:rsidR="00DC3593" w:rsidRDefault="00DC3593" w:rsidP="00DC3593">
            <w:pPr>
              <w:autoSpaceDE w:val="0"/>
              <w:autoSpaceDN w:val="0"/>
              <w:adjustRightInd w:val="0"/>
              <w:rPr>
                <w:rFonts w:eastAsiaTheme="minorHAnsi"/>
                <w:lang w:eastAsia="en-US"/>
              </w:rPr>
            </w:pPr>
          </w:p>
        </w:tc>
        <w:tc>
          <w:tcPr>
            <w:tcW w:w="259" w:type="pct"/>
            <w:vAlign w:val="center"/>
          </w:tcPr>
          <w:p w14:paraId="4B0D9F12" w14:textId="67A63AC4" w:rsidR="00DC3593" w:rsidRPr="00E160AB" w:rsidRDefault="00DC3593" w:rsidP="00DC3593">
            <w:pPr>
              <w:jc w:val="center"/>
              <w:rPr>
                <w:color w:val="000000"/>
                <w:lang w:eastAsia="en-US"/>
              </w:rPr>
            </w:pPr>
            <w:r>
              <w:rPr>
                <w:color w:val="000000"/>
                <w:lang w:eastAsia="en-US"/>
              </w:rPr>
              <w:t>2</w:t>
            </w:r>
          </w:p>
        </w:tc>
        <w:tc>
          <w:tcPr>
            <w:tcW w:w="1369" w:type="pct"/>
            <w:vAlign w:val="center"/>
          </w:tcPr>
          <w:p w14:paraId="649C5F43" w14:textId="77777777" w:rsidR="00DC3593" w:rsidRPr="00E160AB" w:rsidRDefault="00DC3593" w:rsidP="00DC3593">
            <w:pPr>
              <w:jc w:val="center"/>
              <w:rPr>
                <w:color w:val="000000"/>
                <w:lang w:eastAsia="en-US"/>
              </w:rPr>
            </w:pPr>
          </w:p>
        </w:tc>
        <w:tc>
          <w:tcPr>
            <w:tcW w:w="855" w:type="pct"/>
            <w:vAlign w:val="center"/>
          </w:tcPr>
          <w:p w14:paraId="6DD39035" w14:textId="2C72CC1F" w:rsidR="00DC3593" w:rsidRPr="00E160AB" w:rsidRDefault="00DC3593" w:rsidP="00DC3593">
            <w:pPr>
              <w:jc w:val="center"/>
              <w:rPr>
                <w:color w:val="000000"/>
                <w:lang w:eastAsia="en-US"/>
              </w:rPr>
            </w:pPr>
          </w:p>
        </w:tc>
      </w:tr>
      <w:tr w:rsidR="00520B16" w:rsidRPr="00E160AB" w14:paraId="7586929B" w14:textId="77777777" w:rsidTr="00520B16">
        <w:trPr>
          <w:trHeight w:val="285"/>
        </w:trPr>
        <w:tc>
          <w:tcPr>
            <w:tcW w:w="371" w:type="pct"/>
            <w:vMerge/>
            <w:vAlign w:val="center"/>
          </w:tcPr>
          <w:p w14:paraId="655CEBC1" w14:textId="77777777" w:rsidR="00DC3593" w:rsidRDefault="00DC3593" w:rsidP="00DC3593">
            <w:pPr>
              <w:rPr>
                <w:color w:val="000000"/>
                <w:lang w:eastAsia="en-US"/>
              </w:rPr>
            </w:pPr>
          </w:p>
        </w:tc>
        <w:tc>
          <w:tcPr>
            <w:tcW w:w="2146" w:type="pct"/>
            <w:vMerge/>
            <w:vAlign w:val="center"/>
          </w:tcPr>
          <w:p w14:paraId="38CD4300" w14:textId="77777777" w:rsidR="00DC3593" w:rsidRDefault="00DC3593" w:rsidP="00DC3593">
            <w:pPr>
              <w:autoSpaceDE w:val="0"/>
              <w:autoSpaceDN w:val="0"/>
              <w:adjustRightInd w:val="0"/>
              <w:rPr>
                <w:rFonts w:eastAsiaTheme="minorHAnsi"/>
                <w:lang w:eastAsia="en-US"/>
              </w:rPr>
            </w:pPr>
          </w:p>
        </w:tc>
        <w:tc>
          <w:tcPr>
            <w:tcW w:w="259" w:type="pct"/>
            <w:vAlign w:val="center"/>
          </w:tcPr>
          <w:p w14:paraId="0962E8D9" w14:textId="7B7C263F" w:rsidR="00DC3593" w:rsidRPr="00E160AB" w:rsidRDefault="00DC3593" w:rsidP="00DC3593">
            <w:pPr>
              <w:jc w:val="center"/>
              <w:rPr>
                <w:color w:val="000000"/>
                <w:lang w:eastAsia="en-US"/>
              </w:rPr>
            </w:pPr>
            <w:r>
              <w:rPr>
                <w:color w:val="000000"/>
                <w:lang w:eastAsia="en-US"/>
              </w:rPr>
              <w:t>…</w:t>
            </w:r>
          </w:p>
        </w:tc>
        <w:tc>
          <w:tcPr>
            <w:tcW w:w="1369" w:type="pct"/>
            <w:vAlign w:val="center"/>
          </w:tcPr>
          <w:p w14:paraId="328B7E23" w14:textId="77777777" w:rsidR="00DC3593" w:rsidRPr="00E160AB" w:rsidRDefault="00DC3593" w:rsidP="00DC3593">
            <w:pPr>
              <w:jc w:val="center"/>
              <w:rPr>
                <w:color w:val="000000"/>
                <w:lang w:eastAsia="en-US"/>
              </w:rPr>
            </w:pPr>
          </w:p>
        </w:tc>
        <w:tc>
          <w:tcPr>
            <w:tcW w:w="855" w:type="pct"/>
            <w:vAlign w:val="center"/>
          </w:tcPr>
          <w:p w14:paraId="35902274" w14:textId="634C83A3" w:rsidR="00DC3593" w:rsidRPr="00E160AB" w:rsidRDefault="00DC3593" w:rsidP="00DC3593">
            <w:pPr>
              <w:jc w:val="center"/>
              <w:rPr>
                <w:color w:val="000000"/>
                <w:lang w:eastAsia="en-US"/>
              </w:rPr>
            </w:pPr>
          </w:p>
        </w:tc>
      </w:tr>
      <w:tr w:rsidR="00520B16" w:rsidRPr="00E160AB" w14:paraId="426D4BE7" w14:textId="77777777" w:rsidTr="00520B16">
        <w:trPr>
          <w:trHeight w:val="285"/>
        </w:trPr>
        <w:tc>
          <w:tcPr>
            <w:tcW w:w="371" w:type="pct"/>
            <w:vMerge/>
            <w:vAlign w:val="center"/>
          </w:tcPr>
          <w:p w14:paraId="46B335AD" w14:textId="77777777" w:rsidR="00DC3593" w:rsidRDefault="00DC3593" w:rsidP="00DC3593">
            <w:pPr>
              <w:rPr>
                <w:color w:val="000000"/>
                <w:lang w:eastAsia="en-US"/>
              </w:rPr>
            </w:pPr>
          </w:p>
        </w:tc>
        <w:tc>
          <w:tcPr>
            <w:tcW w:w="2146" w:type="pct"/>
            <w:vMerge/>
            <w:vAlign w:val="center"/>
          </w:tcPr>
          <w:p w14:paraId="641F00F1" w14:textId="77777777" w:rsidR="00DC3593" w:rsidRDefault="00DC3593" w:rsidP="00DC3593">
            <w:pPr>
              <w:autoSpaceDE w:val="0"/>
              <w:autoSpaceDN w:val="0"/>
              <w:adjustRightInd w:val="0"/>
              <w:rPr>
                <w:rFonts w:eastAsiaTheme="minorHAnsi"/>
                <w:lang w:eastAsia="en-US"/>
              </w:rPr>
            </w:pPr>
          </w:p>
        </w:tc>
        <w:tc>
          <w:tcPr>
            <w:tcW w:w="1628" w:type="pct"/>
            <w:gridSpan w:val="2"/>
            <w:vAlign w:val="center"/>
          </w:tcPr>
          <w:p w14:paraId="3B41B86A" w14:textId="280DF701" w:rsidR="00DC3593" w:rsidRPr="00DC3593" w:rsidRDefault="00DC3593" w:rsidP="00DC3593">
            <w:pPr>
              <w:rPr>
                <w:color w:val="000000"/>
                <w:sz w:val="20"/>
                <w:lang w:eastAsia="en-US"/>
              </w:rPr>
            </w:pPr>
            <w:r w:rsidRPr="00DC3593">
              <w:rPr>
                <w:color w:val="000000"/>
                <w:sz w:val="20"/>
                <w:lang w:eastAsia="en-US"/>
              </w:rPr>
              <w:t>ИТОГО</w:t>
            </w:r>
          </w:p>
        </w:tc>
        <w:tc>
          <w:tcPr>
            <w:tcW w:w="855" w:type="pct"/>
            <w:vAlign w:val="center"/>
          </w:tcPr>
          <w:p w14:paraId="14740840" w14:textId="4C4F38D2" w:rsidR="00DC3593" w:rsidRPr="00E160AB" w:rsidRDefault="00DC3593" w:rsidP="00DC3593">
            <w:pPr>
              <w:jc w:val="center"/>
              <w:rPr>
                <w:color w:val="000000"/>
                <w:lang w:eastAsia="en-US"/>
              </w:rPr>
            </w:pPr>
          </w:p>
        </w:tc>
      </w:tr>
      <w:tr w:rsidR="00F659FE" w:rsidRPr="00E160AB" w14:paraId="342E3A28" w14:textId="77777777" w:rsidTr="00520B16">
        <w:trPr>
          <w:trHeight w:val="285"/>
        </w:trPr>
        <w:tc>
          <w:tcPr>
            <w:tcW w:w="371" w:type="pct"/>
            <w:vMerge w:val="restart"/>
          </w:tcPr>
          <w:p w14:paraId="3200B9C4" w14:textId="77777777" w:rsidR="00F659FE" w:rsidRPr="00E160AB" w:rsidRDefault="00F659FE" w:rsidP="00DC3593">
            <w:pPr>
              <w:jc w:val="center"/>
              <w:rPr>
                <w:color w:val="000000"/>
                <w:lang w:val="en-US" w:eastAsia="en-US"/>
              </w:rPr>
            </w:pPr>
            <w:r w:rsidRPr="00E160AB">
              <w:rPr>
                <w:color w:val="000000"/>
                <w:lang w:eastAsia="en-US"/>
              </w:rPr>
              <w:t>15.</w:t>
            </w:r>
          </w:p>
        </w:tc>
        <w:tc>
          <w:tcPr>
            <w:tcW w:w="2146" w:type="pct"/>
            <w:vMerge w:val="restart"/>
          </w:tcPr>
          <w:p w14:paraId="60E3559D" w14:textId="152900D7" w:rsidR="00F659FE" w:rsidRPr="00E160AB" w:rsidRDefault="00F659FE" w:rsidP="00F659FE">
            <w:pPr>
              <w:autoSpaceDE w:val="0"/>
              <w:autoSpaceDN w:val="0"/>
              <w:adjustRightInd w:val="0"/>
              <w:jc w:val="both"/>
              <w:rPr>
                <w:color w:val="000000"/>
                <w:lang w:eastAsia="en-US"/>
              </w:rPr>
            </w:pPr>
            <w:r>
              <w:rPr>
                <w:rFonts w:eastAsiaTheme="minorHAnsi"/>
                <w:lang w:eastAsia="en-US"/>
              </w:rPr>
              <w:t>Сведения об одобрении проекта жителями муниципального образования (человек)</w:t>
            </w:r>
          </w:p>
        </w:tc>
        <w:tc>
          <w:tcPr>
            <w:tcW w:w="1628" w:type="pct"/>
            <w:gridSpan w:val="2"/>
          </w:tcPr>
          <w:p w14:paraId="27EDC19D" w14:textId="1D33E0CD" w:rsidR="00F659FE" w:rsidRPr="00520B16" w:rsidRDefault="00F659FE" w:rsidP="00F659FE">
            <w:pPr>
              <w:autoSpaceDE w:val="0"/>
              <w:autoSpaceDN w:val="0"/>
              <w:adjustRightInd w:val="0"/>
              <w:jc w:val="both"/>
              <w:rPr>
                <w:color w:val="000000"/>
                <w:sz w:val="20"/>
                <w:szCs w:val="20"/>
                <w:lang w:eastAsia="en-US"/>
              </w:rPr>
            </w:pPr>
            <w:r w:rsidRPr="00520B16">
              <w:rPr>
                <w:rFonts w:eastAsiaTheme="minorHAnsi"/>
                <w:sz w:val="20"/>
                <w:szCs w:val="20"/>
                <w:lang w:eastAsia="en-US"/>
              </w:rPr>
              <w:t>по итогам схода, собрания или конференции граждан</w:t>
            </w:r>
          </w:p>
        </w:tc>
        <w:tc>
          <w:tcPr>
            <w:tcW w:w="855" w:type="pct"/>
          </w:tcPr>
          <w:p w14:paraId="0C5857D5" w14:textId="40B98345" w:rsidR="00F659FE" w:rsidRPr="00E160AB" w:rsidRDefault="00F659FE" w:rsidP="00DC3593">
            <w:pPr>
              <w:jc w:val="center"/>
              <w:rPr>
                <w:color w:val="000000"/>
                <w:lang w:eastAsia="en-US"/>
              </w:rPr>
            </w:pPr>
          </w:p>
        </w:tc>
      </w:tr>
      <w:tr w:rsidR="00F659FE" w:rsidRPr="00E160AB" w14:paraId="39D2AADD" w14:textId="77777777" w:rsidTr="00520B16">
        <w:trPr>
          <w:trHeight w:val="285"/>
        </w:trPr>
        <w:tc>
          <w:tcPr>
            <w:tcW w:w="371" w:type="pct"/>
            <w:vMerge/>
          </w:tcPr>
          <w:p w14:paraId="344DB6AA" w14:textId="77777777" w:rsidR="00F659FE" w:rsidRPr="00E160AB" w:rsidRDefault="00F659FE" w:rsidP="00DC3593">
            <w:pPr>
              <w:jc w:val="center"/>
              <w:rPr>
                <w:color w:val="000000"/>
                <w:lang w:eastAsia="en-US"/>
              </w:rPr>
            </w:pPr>
          </w:p>
        </w:tc>
        <w:tc>
          <w:tcPr>
            <w:tcW w:w="2146" w:type="pct"/>
            <w:vMerge/>
          </w:tcPr>
          <w:p w14:paraId="24657053" w14:textId="77777777" w:rsidR="00F659FE" w:rsidRDefault="00F659FE" w:rsidP="00F659FE">
            <w:pPr>
              <w:autoSpaceDE w:val="0"/>
              <w:autoSpaceDN w:val="0"/>
              <w:adjustRightInd w:val="0"/>
              <w:jc w:val="both"/>
              <w:rPr>
                <w:rFonts w:eastAsiaTheme="minorHAnsi"/>
                <w:lang w:eastAsia="en-US"/>
              </w:rPr>
            </w:pPr>
          </w:p>
        </w:tc>
        <w:tc>
          <w:tcPr>
            <w:tcW w:w="1628" w:type="pct"/>
            <w:gridSpan w:val="2"/>
          </w:tcPr>
          <w:p w14:paraId="7C1EB2AD" w14:textId="28615B90" w:rsidR="00F659FE" w:rsidRPr="00520B16" w:rsidRDefault="00F659FE" w:rsidP="00F659FE">
            <w:pPr>
              <w:autoSpaceDE w:val="0"/>
              <w:autoSpaceDN w:val="0"/>
              <w:adjustRightInd w:val="0"/>
              <w:jc w:val="both"/>
              <w:rPr>
                <w:color w:val="000000"/>
                <w:sz w:val="20"/>
                <w:szCs w:val="20"/>
                <w:lang w:eastAsia="en-US"/>
              </w:rPr>
            </w:pPr>
            <w:r w:rsidRPr="00520B16">
              <w:rPr>
                <w:rFonts w:eastAsiaTheme="minorHAnsi"/>
                <w:sz w:val="20"/>
                <w:szCs w:val="20"/>
                <w:lang w:eastAsia="en-US"/>
              </w:rPr>
              <w:t xml:space="preserve">по результатам опроса граждан и (или) подписным листам </w:t>
            </w:r>
          </w:p>
        </w:tc>
        <w:tc>
          <w:tcPr>
            <w:tcW w:w="855" w:type="pct"/>
          </w:tcPr>
          <w:p w14:paraId="6292EE73" w14:textId="4DD84011" w:rsidR="00F659FE" w:rsidRPr="00E160AB" w:rsidRDefault="00F659FE" w:rsidP="00DC3593">
            <w:pPr>
              <w:jc w:val="center"/>
              <w:rPr>
                <w:color w:val="000000"/>
                <w:lang w:eastAsia="en-US"/>
              </w:rPr>
            </w:pPr>
          </w:p>
        </w:tc>
      </w:tr>
      <w:tr w:rsidR="00F659FE" w:rsidRPr="00E160AB" w14:paraId="6A23AD8F" w14:textId="77777777" w:rsidTr="00520B16">
        <w:trPr>
          <w:trHeight w:val="285"/>
        </w:trPr>
        <w:tc>
          <w:tcPr>
            <w:tcW w:w="371" w:type="pct"/>
            <w:vMerge/>
          </w:tcPr>
          <w:p w14:paraId="61F1A824" w14:textId="77777777" w:rsidR="00F659FE" w:rsidRPr="00E160AB" w:rsidRDefault="00F659FE" w:rsidP="00DC3593">
            <w:pPr>
              <w:jc w:val="center"/>
              <w:rPr>
                <w:color w:val="000000"/>
                <w:lang w:eastAsia="en-US"/>
              </w:rPr>
            </w:pPr>
          </w:p>
        </w:tc>
        <w:tc>
          <w:tcPr>
            <w:tcW w:w="2146" w:type="pct"/>
            <w:vMerge/>
          </w:tcPr>
          <w:p w14:paraId="0ECC4E57" w14:textId="77777777" w:rsidR="00F659FE" w:rsidRDefault="00F659FE" w:rsidP="00F659FE">
            <w:pPr>
              <w:autoSpaceDE w:val="0"/>
              <w:autoSpaceDN w:val="0"/>
              <w:adjustRightInd w:val="0"/>
              <w:jc w:val="both"/>
              <w:rPr>
                <w:rFonts w:eastAsiaTheme="minorHAnsi"/>
                <w:lang w:eastAsia="en-US"/>
              </w:rPr>
            </w:pPr>
          </w:p>
        </w:tc>
        <w:tc>
          <w:tcPr>
            <w:tcW w:w="1628" w:type="pct"/>
            <w:gridSpan w:val="2"/>
          </w:tcPr>
          <w:p w14:paraId="2AF9D7CB" w14:textId="6144FCDB" w:rsidR="00F659FE" w:rsidRPr="00520B16" w:rsidRDefault="00F659FE" w:rsidP="00F659FE">
            <w:pPr>
              <w:rPr>
                <w:color w:val="000000"/>
                <w:sz w:val="20"/>
                <w:szCs w:val="20"/>
                <w:lang w:eastAsia="en-US"/>
              </w:rPr>
            </w:pPr>
            <w:r w:rsidRPr="00520B16">
              <w:rPr>
                <w:color w:val="000000"/>
                <w:sz w:val="20"/>
                <w:szCs w:val="20"/>
                <w:lang w:eastAsia="en-US"/>
              </w:rPr>
              <w:t>Всего:</w:t>
            </w:r>
          </w:p>
        </w:tc>
        <w:tc>
          <w:tcPr>
            <w:tcW w:w="855" w:type="pct"/>
          </w:tcPr>
          <w:p w14:paraId="4EE60A3D" w14:textId="003FCF21" w:rsidR="00F659FE" w:rsidRPr="00E160AB" w:rsidRDefault="00F659FE" w:rsidP="00DC3593">
            <w:pPr>
              <w:jc w:val="center"/>
              <w:rPr>
                <w:color w:val="000000"/>
                <w:lang w:eastAsia="en-US"/>
              </w:rPr>
            </w:pPr>
          </w:p>
        </w:tc>
      </w:tr>
      <w:tr w:rsidR="00520B16" w:rsidRPr="00E160AB" w14:paraId="1EBEE4D7" w14:textId="77777777" w:rsidTr="00520B16">
        <w:tc>
          <w:tcPr>
            <w:tcW w:w="371" w:type="pct"/>
            <w:vMerge w:val="restart"/>
            <w:vAlign w:val="center"/>
          </w:tcPr>
          <w:p w14:paraId="6C79D7B6" w14:textId="77777777" w:rsidR="00520B16" w:rsidRPr="00E160AB" w:rsidRDefault="00520B16" w:rsidP="00520B16">
            <w:pPr>
              <w:rPr>
                <w:color w:val="000000"/>
                <w:lang w:eastAsia="en-US"/>
              </w:rPr>
            </w:pPr>
            <w:r w:rsidRPr="00E160AB">
              <w:rPr>
                <w:color w:val="000000"/>
                <w:lang w:eastAsia="en-US"/>
              </w:rPr>
              <w:t>16.</w:t>
            </w:r>
          </w:p>
        </w:tc>
        <w:tc>
          <w:tcPr>
            <w:tcW w:w="2146" w:type="pct"/>
            <w:vMerge w:val="restart"/>
            <w:vAlign w:val="center"/>
          </w:tcPr>
          <w:p w14:paraId="19555063" w14:textId="424200AC" w:rsidR="00520B16" w:rsidRPr="00E160AB" w:rsidRDefault="00520B16" w:rsidP="00520B16">
            <w:pPr>
              <w:autoSpaceDE w:val="0"/>
              <w:autoSpaceDN w:val="0"/>
              <w:adjustRightInd w:val="0"/>
              <w:rPr>
                <w:color w:val="000000"/>
                <w:lang w:eastAsia="en-US"/>
              </w:rPr>
            </w:pPr>
            <w:r>
              <w:rPr>
                <w:rFonts w:eastAsiaTheme="minorHAnsi"/>
                <w:lang w:eastAsia="en-US"/>
              </w:rPr>
              <w:t>Информационная поддержка инициативного проекта</w:t>
            </w:r>
          </w:p>
        </w:tc>
        <w:tc>
          <w:tcPr>
            <w:tcW w:w="259" w:type="pct"/>
            <w:tcBorders>
              <w:top w:val="single" w:sz="4" w:space="0" w:color="auto"/>
              <w:left w:val="single" w:sz="4" w:space="0" w:color="auto"/>
              <w:bottom w:val="single" w:sz="4" w:space="0" w:color="auto"/>
              <w:right w:val="single" w:sz="4" w:space="0" w:color="auto"/>
            </w:tcBorders>
            <w:vAlign w:val="center"/>
          </w:tcPr>
          <w:p w14:paraId="6A233F98" w14:textId="7F534E07" w:rsidR="00520B16" w:rsidRPr="00520B16" w:rsidRDefault="00520B16" w:rsidP="00520B16">
            <w:pPr>
              <w:jc w:val="center"/>
              <w:rPr>
                <w:color w:val="000000"/>
                <w:sz w:val="20"/>
                <w:lang w:eastAsia="en-US"/>
              </w:rPr>
            </w:pPr>
            <w:r>
              <w:rPr>
                <w:rFonts w:eastAsiaTheme="minorHAnsi"/>
                <w:sz w:val="20"/>
                <w:szCs w:val="20"/>
                <w:lang w:eastAsia="en-US"/>
              </w:rPr>
              <w:t xml:space="preserve">N п/п </w:t>
            </w:r>
          </w:p>
        </w:tc>
        <w:tc>
          <w:tcPr>
            <w:tcW w:w="1369" w:type="pct"/>
            <w:tcBorders>
              <w:top w:val="single" w:sz="4" w:space="0" w:color="auto"/>
              <w:left w:val="single" w:sz="4" w:space="0" w:color="auto"/>
              <w:bottom w:val="single" w:sz="4" w:space="0" w:color="auto"/>
              <w:right w:val="single" w:sz="4" w:space="0" w:color="auto"/>
            </w:tcBorders>
            <w:vAlign w:val="center"/>
          </w:tcPr>
          <w:p w14:paraId="654B9597" w14:textId="39E57015" w:rsidR="00520B16" w:rsidRPr="00520B16" w:rsidRDefault="00520B16" w:rsidP="00520B16">
            <w:pPr>
              <w:jc w:val="center"/>
              <w:rPr>
                <w:color w:val="000000"/>
                <w:sz w:val="20"/>
                <w:lang w:eastAsia="en-US"/>
              </w:rPr>
            </w:pPr>
            <w:r>
              <w:rPr>
                <w:rFonts w:eastAsiaTheme="minorHAnsi"/>
                <w:sz w:val="20"/>
                <w:szCs w:val="20"/>
                <w:lang w:eastAsia="en-US"/>
              </w:rPr>
              <w:t xml:space="preserve">Вид поддержки </w:t>
            </w:r>
          </w:p>
        </w:tc>
        <w:tc>
          <w:tcPr>
            <w:tcW w:w="855" w:type="pct"/>
            <w:tcBorders>
              <w:top w:val="single" w:sz="4" w:space="0" w:color="auto"/>
              <w:left w:val="single" w:sz="4" w:space="0" w:color="auto"/>
              <w:bottom w:val="single" w:sz="4" w:space="0" w:color="auto"/>
              <w:right w:val="single" w:sz="4" w:space="0" w:color="auto"/>
            </w:tcBorders>
            <w:vAlign w:val="center"/>
          </w:tcPr>
          <w:p w14:paraId="78F9B5C3" w14:textId="1059E5B7" w:rsidR="00520B16" w:rsidRPr="00520B16" w:rsidRDefault="00520B16" w:rsidP="00520B16">
            <w:pPr>
              <w:jc w:val="center"/>
              <w:rPr>
                <w:color w:val="000000"/>
                <w:sz w:val="20"/>
                <w:lang w:eastAsia="en-US"/>
              </w:rPr>
            </w:pPr>
            <w:r>
              <w:rPr>
                <w:rFonts w:eastAsiaTheme="minorHAnsi"/>
                <w:sz w:val="20"/>
                <w:szCs w:val="20"/>
                <w:lang w:eastAsia="en-US"/>
              </w:rPr>
              <w:t xml:space="preserve">Наименование информационного ресурса (с указанием ссылки на опубликование информации и (или) приложением копии) </w:t>
            </w:r>
          </w:p>
        </w:tc>
      </w:tr>
      <w:tr w:rsidR="00520B16" w:rsidRPr="00E160AB" w14:paraId="2F9CEAB0" w14:textId="77777777" w:rsidTr="00520B16">
        <w:tc>
          <w:tcPr>
            <w:tcW w:w="371" w:type="pct"/>
            <w:vMerge/>
            <w:vAlign w:val="center"/>
          </w:tcPr>
          <w:p w14:paraId="3C264D97" w14:textId="77777777" w:rsidR="00520B16" w:rsidRPr="00E160AB" w:rsidRDefault="00520B16" w:rsidP="00520B16">
            <w:pPr>
              <w:rPr>
                <w:color w:val="000000"/>
                <w:lang w:eastAsia="en-US"/>
              </w:rPr>
            </w:pPr>
          </w:p>
        </w:tc>
        <w:tc>
          <w:tcPr>
            <w:tcW w:w="2146" w:type="pct"/>
            <w:vMerge/>
          </w:tcPr>
          <w:p w14:paraId="247B7F4F" w14:textId="77777777" w:rsidR="00520B16" w:rsidRDefault="00520B16" w:rsidP="00520B16">
            <w:pPr>
              <w:autoSpaceDE w:val="0"/>
              <w:autoSpaceDN w:val="0"/>
              <w:adjustRightInd w:val="0"/>
              <w:jc w:val="both"/>
              <w:rPr>
                <w:rFonts w:eastAsiaTheme="minorHAnsi"/>
                <w:lang w:eastAsia="en-US"/>
              </w:rPr>
            </w:pPr>
          </w:p>
        </w:tc>
        <w:tc>
          <w:tcPr>
            <w:tcW w:w="259" w:type="pct"/>
            <w:vAlign w:val="center"/>
          </w:tcPr>
          <w:p w14:paraId="3917DF9B" w14:textId="621AF06B" w:rsidR="00520B16" w:rsidRPr="00520B16" w:rsidRDefault="00520B16" w:rsidP="00520B16">
            <w:pPr>
              <w:jc w:val="center"/>
              <w:rPr>
                <w:color w:val="000000"/>
                <w:sz w:val="20"/>
                <w:lang w:eastAsia="en-US"/>
              </w:rPr>
            </w:pPr>
            <w:r w:rsidRPr="00520B16">
              <w:rPr>
                <w:rFonts w:eastAsiaTheme="minorHAnsi"/>
                <w:sz w:val="20"/>
                <w:lang w:eastAsia="en-US"/>
              </w:rPr>
              <w:t>1.</w:t>
            </w:r>
          </w:p>
        </w:tc>
        <w:tc>
          <w:tcPr>
            <w:tcW w:w="1369" w:type="pct"/>
            <w:vAlign w:val="center"/>
          </w:tcPr>
          <w:p w14:paraId="63EA0DA1" w14:textId="3E862525" w:rsidR="00520B16" w:rsidRPr="00520B16" w:rsidRDefault="00520B16" w:rsidP="00520B16">
            <w:pPr>
              <w:jc w:val="center"/>
              <w:rPr>
                <w:color w:val="000000"/>
                <w:sz w:val="20"/>
                <w:lang w:eastAsia="en-US"/>
              </w:rPr>
            </w:pPr>
            <w:r w:rsidRPr="00520B16">
              <w:rPr>
                <w:rFonts w:eastAsiaTheme="minorHAnsi"/>
                <w:sz w:val="20"/>
                <w:lang w:eastAsia="en-US"/>
              </w:rPr>
              <w:t>публикации в средствах массовой информации (периодические печатные издания, телеканалы)</w:t>
            </w:r>
          </w:p>
        </w:tc>
        <w:tc>
          <w:tcPr>
            <w:tcW w:w="855" w:type="pct"/>
            <w:vAlign w:val="center"/>
          </w:tcPr>
          <w:p w14:paraId="30CFD14B" w14:textId="68D7C7C6" w:rsidR="00520B16" w:rsidRPr="00520B16" w:rsidRDefault="00520B16" w:rsidP="00520B16">
            <w:pPr>
              <w:jc w:val="center"/>
              <w:rPr>
                <w:color w:val="000000"/>
                <w:sz w:val="20"/>
                <w:lang w:eastAsia="en-US"/>
              </w:rPr>
            </w:pPr>
          </w:p>
        </w:tc>
      </w:tr>
      <w:tr w:rsidR="00520B16" w:rsidRPr="00E160AB" w14:paraId="0F1A7EA0" w14:textId="77777777" w:rsidTr="00520B16">
        <w:tc>
          <w:tcPr>
            <w:tcW w:w="371" w:type="pct"/>
            <w:vMerge/>
            <w:vAlign w:val="center"/>
          </w:tcPr>
          <w:p w14:paraId="25DB8A29" w14:textId="77777777" w:rsidR="00520B16" w:rsidRPr="00E160AB" w:rsidRDefault="00520B16" w:rsidP="00520B16">
            <w:pPr>
              <w:rPr>
                <w:color w:val="000000"/>
                <w:lang w:eastAsia="en-US"/>
              </w:rPr>
            </w:pPr>
          </w:p>
        </w:tc>
        <w:tc>
          <w:tcPr>
            <w:tcW w:w="2146" w:type="pct"/>
            <w:vMerge/>
          </w:tcPr>
          <w:p w14:paraId="7250011C" w14:textId="77777777" w:rsidR="00520B16" w:rsidRDefault="00520B16" w:rsidP="00520B16">
            <w:pPr>
              <w:autoSpaceDE w:val="0"/>
              <w:autoSpaceDN w:val="0"/>
              <w:adjustRightInd w:val="0"/>
              <w:jc w:val="both"/>
              <w:rPr>
                <w:rFonts w:eastAsiaTheme="minorHAnsi"/>
                <w:lang w:eastAsia="en-US"/>
              </w:rPr>
            </w:pPr>
          </w:p>
        </w:tc>
        <w:tc>
          <w:tcPr>
            <w:tcW w:w="259" w:type="pct"/>
            <w:tcBorders>
              <w:top w:val="single" w:sz="4" w:space="0" w:color="auto"/>
              <w:left w:val="single" w:sz="4" w:space="0" w:color="auto"/>
              <w:bottom w:val="single" w:sz="4" w:space="0" w:color="auto"/>
              <w:right w:val="single" w:sz="4" w:space="0" w:color="auto"/>
            </w:tcBorders>
            <w:vAlign w:val="center"/>
          </w:tcPr>
          <w:p w14:paraId="5D74EEBF" w14:textId="3B4BC1FA" w:rsidR="00520B16" w:rsidRPr="00520B16" w:rsidRDefault="00520B16" w:rsidP="00520B16">
            <w:pPr>
              <w:jc w:val="center"/>
              <w:rPr>
                <w:color w:val="000000"/>
                <w:sz w:val="20"/>
                <w:lang w:eastAsia="en-US"/>
              </w:rPr>
            </w:pPr>
            <w:r w:rsidRPr="00520B16">
              <w:rPr>
                <w:rFonts w:eastAsiaTheme="minorHAnsi"/>
                <w:sz w:val="20"/>
                <w:lang w:eastAsia="en-US"/>
              </w:rPr>
              <w:t>2.</w:t>
            </w:r>
          </w:p>
        </w:tc>
        <w:tc>
          <w:tcPr>
            <w:tcW w:w="1369" w:type="pct"/>
            <w:tcBorders>
              <w:top w:val="single" w:sz="4" w:space="0" w:color="auto"/>
              <w:left w:val="single" w:sz="4" w:space="0" w:color="auto"/>
              <w:bottom w:val="single" w:sz="4" w:space="0" w:color="auto"/>
              <w:right w:val="single" w:sz="4" w:space="0" w:color="auto"/>
            </w:tcBorders>
            <w:vAlign w:val="center"/>
          </w:tcPr>
          <w:p w14:paraId="69F7F751" w14:textId="645D5CE0" w:rsidR="00520B16" w:rsidRPr="00520B16" w:rsidRDefault="00520B16" w:rsidP="00520B16">
            <w:pPr>
              <w:rPr>
                <w:color w:val="000000"/>
                <w:sz w:val="20"/>
                <w:lang w:eastAsia="en-US"/>
              </w:rPr>
            </w:pPr>
            <w:r>
              <w:rPr>
                <w:rFonts w:eastAsiaTheme="minorHAnsi"/>
                <w:sz w:val="20"/>
                <w:lang w:eastAsia="en-US"/>
              </w:rPr>
              <w:t>размещение в сети «</w:t>
            </w:r>
            <w:r w:rsidRPr="00520B16">
              <w:rPr>
                <w:rFonts w:eastAsiaTheme="minorHAnsi"/>
                <w:sz w:val="20"/>
                <w:lang w:eastAsia="en-US"/>
              </w:rPr>
              <w:t>Интернет</w:t>
            </w:r>
            <w:r>
              <w:rPr>
                <w:rFonts w:eastAsiaTheme="minorHAnsi"/>
                <w:sz w:val="20"/>
                <w:lang w:eastAsia="en-US"/>
              </w:rPr>
              <w:t>»</w:t>
            </w:r>
            <w:r w:rsidRPr="00520B16">
              <w:rPr>
                <w:rFonts w:eastAsiaTheme="minorHAnsi"/>
                <w:sz w:val="20"/>
                <w:lang w:eastAsia="en-US"/>
              </w:rPr>
              <w:t xml:space="preserve"> (сайты органов местного самоуправления муниципальных образований, муниципальных учреждений и др.)</w:t>
            </w:r>
          </w:p>
        </w:tc>
        <w:tc>
          <w:tcPr>
            <w:tcW w:w="855" w:type="pct"/>
            <w:vAlign w:val="center"/>
          </w:tcPr>
          <w:p w14:paraId="0247948C" w14:textId="4E1D849A" w:rsidR="00520B16" w:rsidRPr="00520B16" w:rsidRDefault="00520B16" w:rsidP="00520B16">
            <w:pPr>
              <w:jc w:val="center"/>
              <w:rPr>
                <w:color w:val="000000"/>
                <w:sz w:val="20"/>
                <w:lang w:eastAsia="en-US"/>
              </w:rPr>
            </w:pPr>
          </w:p>
        </w:tc>
      </w:tr>
      <w:tr w:rsidR="00520B16" w:rsidRPr="00E160AB" w14:paraId="0E1CAE81" w14:textId="77777777" w:rsidTr="00520B16">
        <w:tc>
          <w:tcPr>
            <w:tcW w:w="371" w:type="pct"/>
            <w:vMerge/>
            <w:vAlign w:val="center"/>
          </w:tcPr>
          <w:p w14:paraId="6C591299" w14:textId="77777777" w:rsidR="00520B16" w:rsidRPr="00E160AB" w:rsidRDefault="00520B16" w:rsidP="00520B16">
            <w:pPr>
              <w:rPr>
                <w:color w:val="000000"/>
                <w:lang w:eastAsia="en-US"/>
              </w:rPr>
            </w:pPr>
          </w:p>
        </w:tc>
        <w:tc>
          <w:tcPr>
            <w:tcW w:w="2146" w:type="pct"/>
            <w:vMerge/>
          </w:tcPr>
          <w:p w14:paraId="302B5864" w14:textId="77777777" w:rsidR="00520B16" w:rsidRDefault="00520B16" w:rsidP="00520B16">
            <w:pPr>
              <w:autoSpaceDE w:val="0"/>
              <w:autoSpaceDN w:val="0"/>
              <w:adjustRightInd w:val="0"/>
              <w:jc w:val="both"/>
              <w:rPr>
                <w:rFonts w:eastAsiaTheme="minorHAnsi"/>
                <w:lang w:eastAsia="en-US"/>
              </w:rPr>
            </w:pPr>
          </w:p>
        </w:tc>
        <w:tc>
          <w:tcPr>
            <w:tcW w:w="259" w:type="pct"/>
            <w:tcBorders>
              <w:top w:val="single" w:sz="4" w:space="0" w:color="auto"/>
              <w:left w:val="single" w:sz="4" w:space="0" w:color="auto"/>
              <w:bottom w:val="single" w:sz="4" w:space="0" w:color="auto"/>
              <w:right w:val="single" w:sz="4" w:space="0" w:color="auto"/>
            </w:tcBorders>
            <w:vAlign w:val="center"/>
          </w:tcPr>
          <w:p w14:paraId="1D4DCE68" w14:textId="6CC0DB08" w:rsidR="00520B16" w:rsidRPr="00520B16" w:rsidRDefault="00520B16" w:rsidP="00520B16">
            <w:pPr>
              <w:jc w:val="center"/>
              <w:rPr>
                <w:color w:val="000000"/>
                <w:sz w:val="20"/>
                <w:lang w:eastAsia="en-US"/>
              </w:rPr>
            </w:pPr>
            <w:r w:rsidRPr="00520B16">
              <w:rPr>
                <w:rFonts w:eastAsiaTheme="minorHAnsi"/>
                <w:sz w:val="20"/>
                <w:lang w:eastAsia="en-US"/>
              </w:rPr>
              <w:t>3.</w:t>
            </w:r>
          </w:p>
        </w:tc>
        <w:tc>
          <w:tcPr>
            <w:tcW w:w="1369" w:type="pct"/>
            <w:tcBorders>
              <w:top w:val="single" w:sz="4" w:space="0" w:color="auto"/>
              <w:left w:val="single" w:sz="4" w:space="0" w:color="auto"/>
              <w:bottom w:val="single" w:sz="4" w:space="0" w:color="auto"/>
              <w:right w:val="single" w:sz="4" w:space="0" w:color="auto"/>
            </w:tcBorders>
            <w:vAlign w:val="center"/>
          </w:tcPr>
          <w:p w14:paraId="4CF42ADF" w14:textId="3D9FC40F" w:rsidR="00520B16" w:rsidRPr="00520B16" w:rsidRDefault="00520B16" w:rsidP="00520B16">
            <w:pPr>
              <w:rPr>
                <w:color w:val="000000"/>
                <w:sz w:val="20"/>
                <w:lang w:eastAsia="en-US"/>
              </w:rPr>
            </w:pPr>
            <w:r>
              <w:rPr>
                <w:rFonts w:eastAsiaTheme="minorHAnsi"/>
                <w:sz w:val="20"/>
                <w:lang w:eastAsia="en-US"/>
              </w:rPr>
              <w:t>размещение в социальных сетях («ВКонтакте»</w:t>
            </w:r>
            <w:r w:rsidRPr="00520B16">
              <w:rPr>
                <w:rFonts w:eastAsiaTheme="minorHAnsi"/>
                <w:sz w:val="20"/>
                <w:lang w:eastAsia="en-US"/>
              </w:rPr>
              <w:t xml:space="preserve">, </w:t>
            </w:r>
            <w:r>
              <w:rPr>
                <w:rFonts w:eastAsiaTheme="minorHAnsi"/>
                <w:sz w:val="20"/>
                <w:lang w:eastAsia="en-US"/>
              </w:rPr>
              <w:lastRenderedPageBreak/>
              <w:t>«</w:t>
            </w:r>
            <w:r w:rsidRPr="00520B16">
              <w:rPr>
                <w:rFonts w:eastAsiaTheme="minorHAnsi"/>
                <w:sz w:val="20"/>
                <w:lang w:eastAsia="en-US"/>
              </w:rPr>
              <w:t>Одноклассники</w:t>
            </w:r>
            <w:r>
              <w:rPr>
                <w:rFonts w:eastAsiaTheme="minorHAnsi"/>
                <w:sz w:val="20"/>
                <w:lang w:eastAsia="en-US"/>
              </w:rPr>
              <w:t>»</w:t>
            </w:r>
            <w:r w:rsidRPr="00520B16">
              <w:rPr>
                <w:rFonts w:eastAsiaTheme="minorHAnsi"/>
                <w:sz w:val="20"/>
                <w:lang w:eastAsia="en-US"/>
              </w:rPr>
              <w:t xml:space="preserve">, </w:t>
            </w:r>
            <w:r>
              <w:rPr>
                <w:rFonts w:eastAsiaTheme="minorHAnsi"/>
                <w:sz w:val="20"/>
                <w:lang w:eastAsia="en-US"/>
              </w:rPr>
              <w:t>«</w:t>
            </w:r>
            <w:r w:rsidRPr="00520B16">
              <w:rPr>
                <w:rFonts w:eastAsiaTheme="minorHAnsi"/>
                <w:sz w:val="20"/>
                <w:lang w:eastAsia="en-US"/>
              </w:rPr>
              <w:t>Телеграм</w:t>
            </w:r>
            <w:r>
              <w:rPr>
                <w:rFonts w:eastAsiaTheme="minorHAnsi"/>
                <w:sz w:val="20"/>
                <w:lang w:eastAsia="en-US"/>
              </w:rPr>
              <w:t>»</w:t>
            </w:r>
            <w:r w:rsidRPr="00520B16">
              <w:rPr>
                <w:rFonts w:eastAsiaTheme="minorHAnsi"/>
                <w:sz w:val="20"/>
                <w:lang w:eastAsia="en-US"/>
              </w:rPr>
              <w:t xml:space="preserve"> и др.)</w:t>
            </w:r>
          </w:p>
        </w:tc>
        <w:tc>
          <w:tcPr>
            <w:tcW w:w="855" w:type="pct"/>
            <w:vAlign w:val="center"/>
          </w:tcPr>
          <w:p w14:paraId="09EAC1E2" w14:textId="211AD443" w:rsidR="00520B16" w:rsidRPr="00520B16" w:rsidRDefault="00520B16" w:rsidP="00520B16">
            <w:pPr>
              <w:jc w:val="center"/>
              <w:rPr>
                <w:color w:val="000000"/>
                <w:sz w:val="20"/>
                <w:lang w:eastAsia="en-US"/>
              </w:rPr>
            </w:pPr>
          </w:p>
        </w:tc>
      </w:tr>
      <w:tr w:rsidR="00520B16" w:rsidRPr="00E160AB" w14:paraId="00A48672" w14:textId="77777777" w:rsidTr="00520B16">
        <w:tc>
          <w:tcPr>
            <w:tcW w:w="371" w:type="pct"/>
            <w:vMerge/>
            <w:vAlign w:val="center"/>
          </w:tcPr>
          <w:p w14:paraId="7AC0299E" w14:textId="77777777" w:rsidR="00520B16" w:rsidRPr="00E160AB" w:rsidRDefault="00520B16" w:rsidP="00520B16">
            <w:pPr>
              <w:rPr>
                <w:color w:val="000000"/>
                <w:lang w:eastAsia="en-US"/>
              </w:rPr>
            </w:pPr>
          </w:p>
        </w:tc>
        <w:tc>
          <w:tcPr>
            <w:tcW w:w="2146" w:type="pct"/>
            <w:vMerge/>
          </w:tcPr>
          <w:p w14:paraId="3909978C" w14:textId="77777777" w:rsidR="00520B16" w:rsidRDefault="00520B16" w:rsidP="00520B16">
            <w:pPr>
              <w:autoSpaceDE w:val="0"/>
              <w:autoSpaceDN w:val="0"/>
              <w:adjustRightInd w:val="0"/>
              <w:jc w:val="both"/>
              <w:rPr>
                <w:rFonts w:eastAsiaTheme="minorHAnsi"/>
                <w:lang w:eastAsia="en-US"/>
              </w:rPr>
            </w:pPr>
          </w:p>
        </w:tc>
        <w:tc>
          <w:tcPr>
            <w:tcW w:w="259" w:type="pct"/>
            <w:tcBorders>
              <w:top w:val="single" w:sz="4" w:space="0" w:color="auto"/>
              <w:left w:val="single" w:sz="4" w:space="0" w:color="auto"/>
              <w:bottom w:val="single" w:sz="4" w:space="0" w:color="auto"/>
              <w:right w:val="single" w:sz="4" w:space="0" w:color="auto"/>
            </w:tcBorders>
            <w:vAlign w:val="center"/>
          </w:tcPr>
          <w:p w14:paraId="11959181" w14:textId="35313A8F" w:rsidR="00520B16" w:rsidRPr="00520B16" w:rsidRDefault="00520B16" w:rsidP="00520B16">
            <w:pPr>
              <w:jc w:val="center"/>
              <w:rPr>
                <w:color w:val="000000"/>
                <w:sz w:val="20"/>
                <w:lang w:eastAsia="en-US"/>
              </w:rPr>
            </w:pPr>
            <w:r w:rsidRPr="00520B16">
              <w:rPr>
                <w:rFonts w:eastAsiaTheme="minorHAnsi"/>
                <w:sz w:val="20"/>
                <w:lang w:eastAsia="en-US"/>
              </w:rPr>
              <w:t>4.</w:t>
            </w:r>
          </w:p>
        </w:tc>
        <w:tc>
          <w:tcPr>
            <w:tcW w:w="1369" w:type="pct"/>
            <w:tcBorders>
              <w:top w:val="single" w:sz="4" w:space="0" w:color="auto"/>
              <w:left w:val="single" w:sz="4" w:space="0" w:color="auto"/>
              <w:bottom w:val="single" w:sz="4" w:space="0" w:color="auto"/>
              <w:right w:val="single" w:sz="4" w:space="0" w:color="auto"/>
            </w:tcBorders>
            <w:vAlign w:val="center"/>
          </w:tcPr>
          <w:p w14:paraId="31FBB9FC" w14:textId="3CA041E3" w:rsidR="00520B16" w:rsidRPr="00520B16" w:rsidRDefault="00520B16" w:rsidP="00520B16">
            <w:pPr>
              <w:rPr>
                <w:color w:val="000000"/>
                <w:sz w:val="20"/>
                <w:lang w:eastAsia="en-US"/>
              </w:rPr>
            </w:pPr>
            <w:r w:rsidRPr="00520B16">
              <w:rPr>
                <w:rFonts w:eastAsiaTheme="minorHAnsi"/>
                <w:sz w:val="20"/>
                <w:lang w:eastAsia="en-US"/>
              </w:rPr>
              <w:t>размещение на информационных стендах (адрес и фотографии)</w:t>
            </w:r>
          </w:p>
        </w:tc>
        <w:tc>
          <w:tcPr>
            <w:tcW w:w="855" w:type="pct"/>
            <w:vAlign w:val="center"/>
          </w:tcPr>
          <w:p w14:paraId="4007A728" w14:textId="2AF1995F" w:rsidR="00520B16" w:rsidRPr="00520B16" w:rsidRDefault="00520B16" w:rsidP="00520B16">
            <w:pPr>
              <w:jc w:val="center"/>
              <w:rPr>
                <w:color w:val="000000"/>
                <w:sz w:val="20"/>
                <w:lang w:eastAsia="en-US"/>
              </w:rPr>
            </w:pPr>
          </w:p>
        </w:tc>
      </w:tr>
      <w:tr w:rsidR="00520B16" w:rsidRPr="00E160AB" w14:paraId="4DACB379" w14:textId="77777777" w:rsidTr="00520B16">
        <w:tc>
          <w:tcPr>
            <w:tcW w:w="371" w:type="pct"/>
            <w:vMerge/>
            <w:vAlign w:val="center"/>
          </w:tcPr>
          <w:p w14:paraId="4CFF8442" w14:textId="77777777" w:rsidR="00520B16" w:rsidRPr="00E160AB" w:rsidRDefault="00520B16" w:rsidP="00520B16">
            <w:pPr>
              <w:rPr>
                <w:color w:val="000000"/>
                <w:lang w:eastAsia="en-US"/>
              </w:rPr>
            </w:pPr>
          </w:p>
        </w:tc>
        <w:tc>
          <w:tcPr>
            <w:tcW w:w="2146" w:type="pct"/>
            <w:vMerge/>
          </w:tcPr>
          <w:p w14:paraId="0181B438" w14:textId="77777777" w:rsidR="00520B16" w:rsidRDefault="00520B16" w:rsidP="00520B16">
            <w:pPr>
              <w:autoSpaceDE w:val="0"/>
              <w:autoSpaceDN w:val="0"/>
              <w:adjustRightInd w:val="0"/>
              <w:jc w:val="both"/>
              <w:rPr>
                <w:rFonts w:eastAsiaTheme="minorHAnsi"/>
                <w:lang w:eastAsia="en-US"/>
              </w:rPr>
            </w:pPr>
          </w:p>
        </w:tc>
        <w:tc>
          <w:tcPr>
            <w:tcW w:w="259" w:type="pct"/>
            <w:tcBorders>
              <w:top w:val="single" w:sz="4" w:space="0" w:color="auto"/>
              <w:left w:val="single" w:sz="4" w:space="0" w:color="auto"/>
              <w:bottom w:val="single" w:sz="4" w:space="0" w:color="auto"/>
              <w:right w:val="single" w:sz="4" w:space="0" w:color="auto"/>
            </w:tcBorders>
            <w:vAlign w:val="center"/>
          </w:tcPr>
          <w:p w14:paraId="6642FE45" w14:textId="5817134D" w:rsidR="00520B16" w:rsidRPr="00520B16" w:rsidRDefault="00520B16" w:rsidP="00520B16">
            <w:pPr>
              <w:jc w:val="center"/>
              <w:rPr>
                <w:color w:val="000000"/>
                <w:sz w:val="20"/>
                <w:lang w:eastAsia="en-US"/>
              </w:rPr>
            </w:pPr>
            <w:r w:rsidRPr="00520B16">
              <w:rPr>
                <w:rFonts w:eastAsiaTheme="minorHAnsi"/>
                <w:sz w:val="20"/>
                <w:lang w:eastAsia="en-US"/>
              </w:rPr>
              <w:t>5.</w:t>
            </w:r>
          </w:p>
        </w:tc>
        <w:tc>
          <w:tcPr>
            <w:tcW w:w="1369" w:type="pct"/>
            <w:tcBorders>
              <w:top w:val="single" w:sz="4" w:space="0" w:color="auto"/>
              <w:left w:val="single" w:sz="4" w:space="0" w:color="auto"/>
              <w:bottom w:val="single" w:sz="4" w:space="0" w:color="auto"/>
              <w:right w:val="single" w:sz="4" w:space="0" w:color="auto"/>
            </w:tcBorders>
            <w:vAlign w:val="center"/>
          </w:tcPr>
          <w:p w14:paraId="332198D9" w14:textId="084C60B2" w:rsidR="00520B16" w:rsidRPr="00520B16" w:rsidRDefault="00520B16" w:rsidP="00520B16">
            <w:pPr>
              <w:rPr>
                <w:color w:val="000000"/>
                <w:sz w:val="20"/>
                <w:lang w:eastAsia="en-US"/>
              </w:rPr>
            </w:pPr>
            <w:r w:rsidRPr="00520B16">
              <w:rPr>
                <w:rFonts w:eastAsiaTheme="minorHAnsi"/>
                <w:sz w:val="20"/>
                <w:lang w:eastAsia="en-US"/>
              </w:rPr>
              <w:t>другие виды (расшифровать)</w:t>
            </w:r>
          </w:p>
        </w:tc>
        <w:tc>
          <w:tcPr>
            <w:tcW w:w="855" w:type="pct"/>
            <w:vAlign w:val="center"/>
          </w:tcPr>
          <w:p w14:paraId="67EB6C75" w14:textId="1904BFE9" w:rsidR="00520B16" w:rsidRPr="00520B16" w:rsidRDefault="00520B16" w:rsidP="00520B16">
            <w:pPr>
              <w:jc w:val="center"/>
              <w:rPr>
                <w:color w:val="000000"/>
                <w:sz w:val="20"/>
                <w:lang w:eastAsia="en-US"/>
              </w:rPr>
            </w:pPr>
          </w:p>
        </w:tc>
      </w:tr>
      <w:tr w:rsidR="00520B16" w:rsidRPr="00E160AB" w14:paraId="61526748" w14:textId="55B8E415" w:rsidTr="00520B16">
        <w:tc>
          <w:tcPr>
            <w:tcW w:w="371" w:type="pct"/>
            <w:vMerge w:val="restart"/>
            <w:vAlign w:val="center"/>
          </w:tcPr>
          <w:p w14:paraId="02EC4C93" w14:textId="64CA0484" w:rsidR="00520B16" w:rsidRPr="00E160AB" w:rsidRDefault="00520B16" w:rsidP="00520B16">
            <w:pPr>
              <w:jc w:val="center"/>
              <w:rPr>
                <w:color w:val="000000"/>
                <w:lang w:eastAsia="en-US"/>
              </w:rPr>
            </w:pPr>
            <w:r>
              <w:rPr>
                <w:color w:val="000000"/>
                <w:lang w:eastAsia="en-US"/>
              </w:rPr>
              <w:t>17.</w:t>
            </w:r>
          </w:p>
        </w:tc>
        <w:tc>
          <w:tcPr>
            <w:tcW w:w="2146" w:type="pct"/>
            <w:vMerge w:val="restart"/>
          </w:tcPr>
          <w:p w14:paraId="3E424C17" w14:textId="351C1B90" w:rsidR="00520B16" w:rsidRDefault="00520B16" w:rsidP="00520B16">
            <w:pPr>
              <w:autoSpaceDE w:val="0"/>
              <w:autoSpaceDN w:val="0"/>
              <w:adjustRightInd w:val="0"/>
              <w:jc w:val="both"/>
              <w:rPr>
                <w:rFonts w:eastAsiaTheme="minorHAnsi"/>
                <w:lang w:eastAsia="en-US"/>
              </w:rPr>
            </w:pPr>
            <w:r>
              <w:rPr>
                <w:rFonts w:eastAsiaTheme="minorHAnsi"/>
                <w:lang w:eastAsia="en-US"/>
              </w:rPr>
              <w:t>Контактные данные представителя инициативного проекта</w:t>
            </w:r>
          </w:p>
        </w:tc>
        <w:tc>
          <w:tcPr>
            <w:tcW w:w="2483" w:type="pct"/>
            <w:gridSpan w:val="3"/>
            <w:tcBorders>
              <w:top w:val="single" w:sz="4" w:space="0" w:color="auto"/>
              <w:left w:val="single" w:sz="4" w:space="0" w:color="auto"/>
              <w:bottom w:val="single" w:sz="4" w:space="0" w:color="auto"/>
              <w:right w:val="single" w:sz="4" w:space="0" w:color="auto"/>
            </w:tcBorders>
            <w:vAlign w:val="center"/>
          </w:tcPr>
          <w:p w14:paraId="106DDA0A" w14:textId="1CC22303" w:rsidR="00520B16" w:rsidRPr="00E160AB" w:rsidRDefault="00520B16" w:rsidP="00520B16">
            <w:pPr>
              <w:rPr>
                <w:color w:val="000000"/>
                <w:lang w:eastAsia="en-US"/>
              </w:rPr>
            </w:pPr>
            <w:r>
              <w:rPr>
                <w:rFonts w:eastAsiaTheme="minorHAnsi"/>
                <w:lang w:eastAsia="en-US"/>
              </w:rPr>
              <w:t>Телефон:</w:t>
            </w:r>
          </w:p>
        </w:tc>
      </w:tr>
      <w:tr w:rsidR="00520B16" w:rsidRPr="00E160AB" w14:paraId="1A111C21" w14:textId="77777777" w:rsidTr="00070F9D">
        <w:tc>
          <w:tcPr>
            <w:tcW w:w="371" w:type="pct"/>
            <w:vMerge/>
          </w:tcPr>
          <w:p w14:paraId="1C2735DC" w14:textId="77777777" w:rsidR="00520B16" w:rsidRPr="00E160AB" w:rsidRDefault="00520B16" w:rsidP="00520B16">
            <w:pPr>
              <w:jc w:val="center"/>
              <w:rPr>
                <w:color w:val="000000"/>
                <w:lang w:eastAsia="en-US"/>
              </w:rPr>
            </w:pPr>
          </w:p>
        </w:tc>
        <w:tc>
          <w:tcPr>
            <w:tcW w:w="2146" w:type="pct"/>
            <w:vMerge/>
          </w:tcPr>
          <w:p w14:paraId="274A0187" w14:textId="77777777" w:rsidR="00520B16" w:rsidRDefault="00520B16" w:rsidP="00520B16">
            <w:pPr>
              <w:autoSpaceDE w:val="0"/>
              <w:autoSpaceDN w:val="0"/>
              <w:adjustRightInd w:val="0"/>
              <w:jc w:val="both"/>
              <w:rPr>
                <w:rFonts w:eastAsiaTheme="minorHAnsi"/>
                <w:lang w:eastAsia="en-US"/>
              </w:rPr>
            </w:pPr>
          </w:p>
        </w:tc>
        <w:tc>
          <w:tcPr>
            <w:tcW w:w="2483" w:type="pct"/>
            <w:gridSpan w:val="3"/>
            <w:tcBorders>
              <w:top w:val="single" w:sz="4" w:space="0" w:color="auto"/>
              <w:left w:val="single" w:sz="4" w:space="0" w:color="auto"/>
              <w:bottom w:val="single" w:sz="4" w:space="0" w:color="auto"/>
              <w:right w:val="single" w:sz="4" w:space="0" w:color="auto"/>
            </w:tcBorders>
            <w:vAlign w:val="center"/>
          </w:tcPr>
          <w:p w14:paraId="5D297241" w14:textId="5EC5E4C2" w:rsidR="00520B16" w:rsidRPr="00E160AB" w:rsidRDefault="00520B16" w:rsidP="00520B16">
            <w:pPr>
              <w:rPr>
                <w:color w:val="000000"/>
                <w:lang w:eastAsia="en-US"/>
              </w:rPr>
            </w:pPr>
            <w:r>
              <w:rPr>
                <w:rFonts w:eastAsiaTheme="minorHAnsi"/>
                <w:lang w:eastAsia="en-US"/>
              </w:rPr>
              <w:t>E-mail:</w:t>
            </w:r>
          </w:p>
        </w:tc>
      </w:tr>
    </w:tbl>
    <w:p w14:paraId="1C5DCE45" w14:textId="77777777" w:rsidR="00D22752" w:rsidRPr="00E160AB" w:rsidRDefault="00D22752" w:rsidP="00D22752">
      <w:pPr>
        <w:jc w:val="both"/>
        <w:rPr>
          <w:color w:val="000000"/>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1757"/>
        <w:gridCol w:w="227"/>
        <w:gridCol w:w="1417"/>
        <w:gridCol w:w="340"/>
        <w:gridCol w:w="2778"/>
      </w:tblGrid>
      <w:tr w:rsidR="009F53B2" w:rsidRPr="009F53B2" w14:paraId="22DBA944" w14:textId="77777777" w:rsidTr="009F53B2">
        <w:tc>
          <w:tcPr>
            <w:tcW w:w="2552" w:type="dxa"/>
            <w:vMerge w:val="restart"/>
          </w:tcPr>
          <w:p w14:paraId="1CF58679" w14:textId="77777777" w:rsidR="009F53B2" w:rsidRPr="009F53B2" w:rsidRDefault="009F53B2" w:rsidP="009F53B2">
            <w:pPr>
              <w:autoSpaceDE w:val="0"/>
              <w:autoSpaceDN w:val="0"/>
              <w:adjustRightInd w:val="0"/>
              <w:jc w:val="both"/>
              <w:rPr>
                <w:rFonts w:eastAsiaTheme="minorHAnsi"/>
                <w:lang w:eastAsia="en-US"/>
              </w:rPr>
            </w:pPr>
            <w:r w:rsidRPr="009F53B2">
              <w:rPr>
                <w:rFonts w:eastAsiaTheme="minorHAnsi"/>
                <w:lang w:eastAsia="en-US"/>
              </w:rPr>
              <w:t>Инициаторы инициативного проекта</w:t>
            </w:r>
          </w:p>
        </w:tc>
        <w:tc>
          <w:tcPr>
            <w:tcW w:w="1757" w:type="dxa"/>
            <w:tcBorders>
              <w:bottom w:val="single" w:sz="4" w:space="0" w:color="auto"/>
            </w:tcBorders>
          </w:tcPr>
          <w:p w14:paraId="12348F0D" w14:textId="77777777" w:rsidR="009F53B2" w:rsidRPr="009F53B2" w:rsidRDefault="009F53B2" w:rsidP="009F53B2">
            <w:pPr>
              <w:autoSpaceDE w:val="0"/>
              <w:autoSpaceDN w:val="0"/>
              <w:adjustRightInd w:val="0"/>
              <w:outlineLvl w:val="0"/>
              <w:rPr>
                <w:rFonts w:eastAsiaTheme="minorHAnsi"/>
                <w:lang w:eastAsia="en-US"/>
              </w:rPr>
            </w:pPr>
          </w:p>
        </w:tc>
        <w:tc>
          <w:tcPr>
            <w:tcW w:w="227" w:type="dxa"/>
            <w:vMerge w:val="restart"/>
          </w:tcPr>
          <w:p w14:paraId="056096F4"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658BCF14" w14:textId="77777777" w:rsidR="009F53B2" w:rsidRPr="009F53B2" w:rsidRDefault="009F53B2" w:rsidP="009F53B2">
            <w:pPr>
              <w:autoSpaceDE w:val="0"/>
              <w:autoSpaceDN w:val="0"/>
              <w:adjustRightInd w:val="0"/>
              <w:rPr>
                <w:rFonts w:eastAsiaTheme="minorHAnsi"/>
                <w:lang w:eastAsia="en-US"/>
              </w:rPr>
            </w:pPr>
          </w:p>
        </w:tc>
        <w:tc>
          <w:tcPr>
            <w:tcW w:w="340" w:type="dxa"/>
            <w:vMerge w:val="restart"/>
          </w:tcPr>
          <w:p w14:paraId="3F941432"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2ED7AB84" w14:textId="77777777" w:rsidR="009F53B2" w:rsidRPr="009F53B2" w:rsidRDefault="009F53B2" w:rsidP="009F53B2">
            <w:pPr>
              <w:autoSpaceDE w:val="0"/>
              <w:autoSpaceDN w:val="0"/>
              <w:adjustRightInd w:val="0"/>
              <w:rPr>
                <w:rFonts w:eastAsiaTheme="minorHAnsi"/>
                <w:lang w:eastAsia="en-US"/>
              </w:rPr>
            </w:pPr>
          </w:p>
        </w:tc>
      </w:tr>
      <w:tr w:rsidR="009F53B2" w:rsidRPr="009F53B2" w14:paraId="6454299B" w14:textId="77777777" w:rsidTr="009F53B2">
        <w:tc>
          <w:tcPr>
            <w:tcW w:w="2552" w:type="dxa"/>
            <w:vMerge/>
          </w:tcPr>
          <w:p w14:paraId="5FF96606"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7DCBE997"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12CD37E6"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65E637B6"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4BF4340F"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727DEF59"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0E388992" w14:textId="77777777" w:rsidTr="009F53B2">
        <w:tc>
          <w:tcPr>
            <w:tcW w:w="2552" w:type="dxa"/>
            <w:vMerge/>
          </w:tcPr>
          <w:p w14:paraId="0BCD1E51"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5710B854"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377C637B"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3A012DEA"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5A4B47BE"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150C26C8" w14:textId="77777777" w:rsidR="009F53B2" w:rsidRPr="009F53B2" w:rsidRDefault="009F53B2" w:rsidP="009F53B2">
            <w:pPr>
              <w:autoSpaceDE w:val="0"/>
              <w:autoSpaceDN w:val="0"/>
              <w:adjustRightInd w:val="0"/>
              <w:rPr>
                <w:rFonts w:eastAsiaTheme="minorHAnsi"/>
                <w:lang w:eastAsia="en-US"/>
              </w:rPr>
            </w:pPr>
          </w:p>
        </w:tc>
      </w:tr>
      <w:tr w:rsidR="009F53B2" w:rsidRPr="009F53B2" w14:paraId="5BDFD65A" w14:textId="77777777" w:rsidTr="009F53B2">
        <w:tc>
          <w:tcPr>
            <w:tcW w:w="2552" w:type="dxa"/>
            <w:vMerge/>
          </w:tcPr>
          <w:p w14:paraId="2A026162"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385EC10C"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2620B809"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50410078"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8BBD535"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08EF3563"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664D5EA6" w14:textId="77777777" w:rsidTr="009F53B2">
        <w:tc>
          <w:tcPr>
            <w:tcW w:w="2552" w:type="dxa"/>
            <w:vMerge/>
          </w:tcPr>
          <w:p w14:paraId="352F2E29"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6E0AB136"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2B3D480C"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6901CFB2"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0589C99E"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12085FBC" w14:textId="77777777" w:rsidR="009F53B2" w:rsidRPr="009F53B2" w:rsidRDefault="009F53B2" w:rsidP="009F53B2">
            <w:pPr>
              <w:autoSpaceDE w:val="0"/>
              <w:autoSpaceDN w:val="0"/>
              <w:adjustRightInd w:val="0"/>
              <w:rPr>
                <w:rFonts w:eastAsiaTheme="minorHAnsi"/>
                <w:lang w:eastAsia="en-US"/>
              </w:rPr>
            </w:pPr>
          </w:p>
        </w:tc>
      </w:tr>
      <w:tr w:rsidR="009F53B2" w:rsidRPr="009F53B2" w14:paraId="18663AE1" w14:textId="77777777" w:rsidTr="009F53B2">
        <w:tc>
          <w:tcPr>
            <w:tcW w:w="2552" w:type="dxa"/>
            <w:vMerge/>
          </w:tcPr>
          <w:p w14:paraId="4134FEB7"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291C885A"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46A79E51"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2771570E"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42256E75"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310B4516"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420CE1BA" w14:textId="77777777" w:rsidTr="009F53B2">
        <w:tc>
          <w:tcPr>
            <w:tcW w:w="2552" w:type="dxa"/>
            <w:vMerge/>
          </w:tcPr>
          <w:p w14:paraId="24ED9412"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49563135"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0AAAA0B7"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4EE43384"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23994125"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4964FB63" w14:textId="77777777" w:rsidR="009F53B2" w:rsidRPr="009F53B2" w:rsidRDefault="009F53B2" w:rsidP="009F53B2">
            <w:pPr>
              <w:autoSpaceDE w:val="0"/>
              <w:autoSpaceDN w:val="0"/>
              <w:adjustRightInd w:val="0"/>
              <w:rPr>
                <w:rFonts w:eastAsiaTheme="minorHAnsi"/>
                <w:lang w:eastAsia="en-US"/>
              </w:rPr>
            </w:pPr>
          </w:p>
        </w:tc>
      </w:tr>
      <w:tr w:rsidR="009F53B2" w:rsidRPr="009F53B2" w14:paraId="74EDF671" w14:textId="77777777" w:rsidTr="009F53B2">
        <w:tc>
          <w:tcPr>
            <w:tcW w:w="2552" w:type="dxa"/>
            <w:vMerge/>
          </w:tcPr>
          <w:p w14:paraId="033C7178"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40D9B45A"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7AE8BD88"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4DBBFD45"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3FF02B70"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7BBF4CB0"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3B691208" w14:textId="77777777" w:rsidTr="009F53B2">
        <w:tc>
          <w:tcPr>
            <w:tcW w:w="2552" w:type="dxa"/>
            <w:vMerge/>
          </w:tcPr>
          <w:p w14:paraId="68144CA7"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6DCD8964"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011CC2A9"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47646E4A"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72E7DCC1"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440CD58B" w14:textId="77777777" w:rsidR="009F53B2" w:rsidRPr="009F53B2" w:rsidRDefault="009F53B2" w:rsidP="009F53B2">
            <w:pPr>
              <w:autoSpaceDE w:val="0"/>
              <w:autoSpaceDN w:val="0"/>
              <w:adjustRightInd w:val="0"/>
              <w:rPr>
                <w:rFonts w:eastAsiaTheme="minorHAnsi"/>
                <w:lang w:eastAsia="en-US"/>
              </w:rPr>
            </w:pPr>
          </w:p>
        </w:tc>
      </w:tr>
      <w:tr w:rsidR="009F53B2" w:rsidRPr="009F53B2" w14:paraId="24840A83" w14:textId="77777777" w:rsidTr="009F53B2">
        <w:tc>
          <w:tcPr>
            <w:tcW w:w="2552" w:type="dxa"/>
            <w:vMerge/>
          </w:tcPr>
          <w:p w14:paraId="48E5A342"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2CB4F976"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35D2FF95"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7AA3B730"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75B7B840"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24246D5B"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59DA1E54" w14:textId="77777777" w:rsidTr="009F53B2">
        <w:tc>
          <w:tcPr>
            <w:tcW w:w="2552" w:type="dxa"/>
            <w:vMerge/>
          </w:tcPr>
          <w:p w14:paraId="7893FDE2"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607FAD14"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1D1FBA59"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653CB941"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659BD30B"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25FC446F" w14:textId="77777777" w:rsidR="009F53B2" w:rsidRPr="009F53B2" w:rsidRDefault="009F53B2" w:rsidP="009F53B2">
            <w:pPr>
              <w:autoSpaceDE w:val="0"/>
              <w:autoSpaceDN w:val="0"/>
              <w:adjustRightInd w:val="0"/>
              <w:rPr>
                <w:rFonts w:eastAsiaTheme="minorHAnsi"/>
                <w:lang w:eastAsia="en-US"/>
              </w:rPr>
            </w:pPr>
          </w:p>
        </w:tc>
      </w:tr>
      <w:tr w:rsidR="009F53B2" w:rsidRPr="009F53B2" w14:paraId="14205328" w14:textId="77777777" w:rsidTr="009F53B2">
        <w:tc>
          <w:tcPr>
            <w:tcW w:w="2552" w:type="dxa"/>
            <w:vMerge/>
          </w:tcPr>
          <w:p w14:paraId="1FCA6BB6"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3392EDE0"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26BC6C2A"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258E4D2B"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5F333027"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49CB3796"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780E13BF" w14:textId="77777777" w:rsidTr="00070F9D">
        <w:tc>
          <w:tcPr>
            <w:tcW w:w="2552" w:type="dxa"/>
            <w:vMerge w:val="restart"/>
          </w:tcPr>
          <w:p w14:paraId="679FA06C" w14:textId="1D42BE49" w:rsidR="009F53B2" w:rsidRPr="009F53B2" w:rsidRDefault="009F53B2" w:rsidP="00070F9D">
            <w:pPr>
              <w:autoSpaceDE w:val="0"/>
              <w:autoSpaceDN w:val="0"/>
              <w:adjustRightInd w:val="0"/>
              <w:jc w:val="both"/>
              <w:rPr>
                <w:rFonts w:eastAsiaTheme="minorHAnsi"/>
                <w:lang w:eastAsia="en-US"/>
              </w:rPr>
            </w:pPr>
          </w:p>
        </w:tc>
        <w:tc>
          <w:tcPr>
            <w:tcW w:w="1757" w:type="dxa"/>
            <w:tcBorders>
              <w:bottom w:val="single" w:sz="4" w:space="0" w:color="auto"/>
            </w:tcBorders>
          </w:tcPr>
          <w:p w14:paraId="71DA2FE4" w14:textId="77777777" w:rsidR="009F53B2" w:rsidRPr="009F53B2" w:rsidRDefault="009F53B2" w:rsidP="00070F9D">
            <w:pPr>
              <w:autoSpaceDE w:val="0"/>
              <w:autoSpaceDN w:val="0"/>
              <w:adjustRightInd w:val="0"/>
              <w:outlineLvl w:val="0"/>
              <w:rPr>
                <w:rFonts w:eastAsiaTheme="minorHAnsi"/>
                <w:lang w:eastAsia="en-US"/>
              </w:rPr>
            </w:pPr>
          </w:p>
        </w:tc>
        <w:tc>
          <w:tcPr>
            <w:tcW w:w="227" w:type="dxa"/>
            <w:vMerge w:val="restart"/>
          </w:tcPr>
          <w:p w14:paraId="5A6C23CE"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01A677EC" w14:textId="77777777" w:rsidR="009F53B2" w:rsidRPr="009F53B2" w:rsidRDefault="009F53B2" w:rsidP="00070F9D">
            <w:pPr>
              <w:autoSpaceDE w:val="0"/>
              <w:autoSpaceDN w:val="0"/>
              <w:adjustRightInd w:val="0"/>
              <w:rPr>
                <w:rFonts w:eastAsiaTheme="minorHAnsi"/>
                <w:lang w:eastAsia="en-US"/>
              </w:rPr>
            </w:pPr>
          </w:p>
        </w:tc>
        <w:tc>
          <w:tcPr>
            <w:tcW w:w="340" w:type="dxa"/>
            <w:vMerge w:val="restart"/>
          </w:tcPr>
          <w:p w14:paraId="6A53434B"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174974AF" w14:textId="77777777" w:rsidR="009F53B2" w:rsidRPr="009F53B2" w:rsidRDefault="009F53B2" w:rsidP="00070F9D">
            <w:pPr>
              <w:autoSpaceDE w:val="0"/>
              <w:autoSpaceDN w:val="0"/>
              <w:adjustRightInd w:val="0"/>
              <w:rPr>
                <w:rFonts w:eastAsiaTheme="minorHAnsi"/>
                <w:lang w:eastAsia="en-US"/>
              </w:rPr>
            </w:pPr>
          </w:p>
        </w:tc>
      </w:tr>
      <w:tr w:rsidR="009F53B2" w:rsidRPr="009F53B2" w14:paraId="4B79CDBD" w14:textId="77777777" w:rsidTr="00070F9D">
        <w:tc>
          <w:tcPr>
            <w:tcW w:w="2552" w:type="dxa"/>
            <w:vMerge/>
          </w:tcPr>
          <w:p w14:paraId="4F186CBD"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77106D4B"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4C3DBFE5"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77F79286"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FBD12D1"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4387CABF"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45907901" w14:textId="77777777" w:rsidTr="00070F9D">
        <w:tc>
          <w:tcPr>
            <w:tcW w:w="2552" w:type="dxa"/>
            <w:vMerge/>
          </w:tcPr>
          <w:p w14:paraId="1AD6A906"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381F0B18"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19F96F3D"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112D30A2"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0DAF768B"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1F63751C" w14:textId="77777777" w:rsidR="009F53B2" w:rsidRPr="009F53B2" w:rsidRDefault="009F53B2" w:rsidP="00070F9D">
            <w:pPr>
              <w:autoSpaceDE w:val="0"/>
              <w:autoSpaceDN w:val="0"/>
              <w:adjustRightInd w:val="0"/>
              <w:rPr>
                <w:rFonts w:eastAsiaTheme="minorHAnsi"/>
                <w:lang w:eastAsia="en-US"/>
              </w:rPr>
            </w:pPr>
          </w:p>
        </w:tc>
      </w:tr>
      <w:tr w:rsidR="009F53B2" w:rsidRPr="009F53B2" w14:paraId="60C2A162" w14:textId="77777777" w:rsidTr="00070F9D">
        <w:tc>
          <w:tcPr>
            <w:tcW w:w="2552" w:type="dxa"/>
            <w:vMerge/>
          </w:tcPr>
          <w:p w14:paraId="527F004A"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6D3B0A6B"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0D0BAE86"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143303B4"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0421CCA3"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1FB43E31"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61681B91" w14:textId="77777777" w:rsidTr="00070F9D">
        <w:tc>
          <w:tcPr>
            <w:tcW w:w="2552" w:type="dxa"/>
            <w:vMerge/>
          </w:tcPr>
          <w:p w14:paraId="25B626A9"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57F5F71D"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1215E596"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6D155AFF"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6750C89E"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212D4977" w14:textId="77777777" w:rsidR="009F53B2" w:rsidRPr="009F53B2" w:rsidRDefault="009F53B2" w:rsidP="00070F9D">
            <w:pPr>
              <w:autoSpaceDE w:val="0"/>
              <w:autoSpaceDN w:val="0"/>
              <w:adjustRightInd w:val="0"/>
              <w:rPr>
                <w:rFonts w:eastAsiaTheme="minorHAnsi"/>
                <w:lang w:eastAsia="en-US"/>
              </w:rPr>
            </w:pPr>
          </w:p>
        </w:tc>
      </w:tr>
      <w:tr w:rsidR="009F53B2" w:rsidRPr="009F53B2" w14:paraId="16C9CDC5" w14:textId="77777777" w:rsidTr="00070F9D">
        <w:tc>
          <w:tcPr>
            <w:tcW w:w="2552" w:type="dxa"/>
            <w:vMerge/>
          </w:tcPr>
          <w:p w14:paraId="71F6727F"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169376C3"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323FDDCC"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572CB579"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93ABF0B"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0DBFEBE8"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456B9A9F" w14:textId="77777777" w:rsidTr="00070F9D">
        <w:tc>
          <w:tcPr>
            <w:tcW w:w="2552" w:type="dxa"/>
            <w:vMerge/>
          </w:tcPr>
          <w:p w14:paraId="56E7B1AB"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1197C251"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06066510"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3E5FBCCD"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79DAE1D5"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5D168EA8" w14:textId="77777777" w:rsidR="009F53B2" w:rsidRPr="009F53B2" w:rsidRDefault="009F53B2" w:rsidP="00070F9D">
            <w:pPr>
              <w:autoSpaceDE w:val="0"/>
              <w:autoSpaceDN w:val="0"/>
              <w:adjustRightInd w:val="0"/>
              <w:rPr>
                <w:rFonts w:eastAsiaTheme="minorHAnsi"/>
                <w:lang w:eastAsia="en-US"/>
              </w:rPr>
            </w:pPr>
          </w:p>
        </w:tc>
      </w:tr>
      <w:tr w:rsidR="009F53B2" w:rsidRPr="009F53B2" w14:paraId="1BD69915" w14:textId="77777777" w:rsidTr="00070F9D">
        <w:tc>
          <w:tcPr>
            <w:tcW w:w="2552" w:type="dxa"/>
            <w:vMerge/>
          </w:tcPr>
          <w:p w14:paraId="4C17AC90"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4343F23E"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20B11DE0"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45D3DCB0"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BC61C42"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2A370564"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27659548" w14:textId="77777777" w:rsidTr="00070F9D">
        <w:tc>
          <w:tcPr>
            <w:tcW w:w="2552" w:type="dxa"/>
            <w:vMerge/>
          </w:tcPr>
          <w:p w14:paraId="12BB869C"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3F27C931"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745E3151"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5C96EC6E"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24F9297B"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05B90E48" w14:textId="77777777" w:rsidR="009F53B2" w:rsidRPr="009F53B2" w:rsidRDefault="009F53B2" w:rsidP="00070F9D">
            <w:pPr>
              <w:autoSpaceDE w:val="0"/>
              <w:autoSpaceDN w:val="0"/>
              <w:adjustRightInd w:val="0"/>
              <w:rPr>
                <w:rFonts w:eastAsiaTheme="minorHAnsi"/>
                <w:lang w:eastAsia="en-US"/>
              </w:rPr>
            </w:pPr>
          </w:p>
        </w:tc>
      </w:tr>
      <w:tr w:rsidR="009F53B2" w:rsidRPr="009F53B2" w14:paraId="2ACDFB60" w14:textId="77777777" w:rsidTr="00070F9D">
        <w:tc>
          <w:tcPr>
            <w:tcW w:w="2552" w:type="dxa"/>
            <w:vMerge/>
          </w:tcPr>
          <w:p w14:paraId="7F1CBCAD"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0C7F2AAB"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0594924E"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2FBD65F2"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0FFCC3D1"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6EF0E6AA"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7CA9BDC0" w14:textId="77777777" w:rsidTr="00070F9D">
        <w:tc>
          <w:tcPr>
            <w:tcW w:w="2552" w:type="dxa"/>
            <w:vMerge/>
          </w:tcPr>
          <w:p w14:paraId="3B314FD7"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6DD0CD42"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7E5F5B3A"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2B3BC2D2"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2EADCAC8"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5C4921FD" w14:textId="77777777" w:rsidR="009F53B2" w:rsidRPr="009F53B2" w:rsidRDefault="009F53B2" w:rsidP="00070F9D">
            <w:pPr>
              <w:autoSpaceDE w:val="0"/>
              <w:autoSpaceDN w:val="0"/>
              <w:adjustRightInd w:val="0"/>
              <w:rPr>
                <w:rFonts w:eastAsiaTheme="minorHAnsi"/>
                <w:lang w:eastAsia="en-US"/>
              </w:rPr>
            </w:pPr>
          </w:p>
        </w:tc>
      </w:tr>
      <w:tr w:rsidR="009F53B2" w:rsidRPr="009F53B2" w14:paraId="6CB1BE0B" w14:textId="77777777" w:rsidTr="00070F9D">
        <w:tc>
          <w:tcPr>
            <w:tcW w:w="2552" w:type="dxa"/>
            <w:vMerge/>
          </w:tcPr>
          <w:p w14:paraId="16E15C99"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5EAA1825"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3E6D36FB"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7EE31877"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92E92E6"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3AC6838E"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bl>
    <w:p w14:paraId="49378EAA" w14:textId="77777777" w:rsidR="00D22752" w:rsidRPr="00E160AB" w:rsidRDefault="00D22752" w:rsidP="00D22752">
      <w:pPr>
        <w:jc w:val="both"/>
        <w:rPr>
          <w:color w:val="000000"/>
          <w:lang w:eastAsia="en-US"/>
        </w:rPr>
      </w:pPr>
    </w:p>
    <w:p w14:paraId="7368F79B" w14:textId="77777777" w:rsidR="00D22752" w:rsidRPr="00E160AB" w:rsidRDefault="00D22752" w:rsidP="00D22752">
      <w:pPr>
        <w:jc w:val="both"/>
        <w:rPr>
          <w:color w:val="000000"/>
          <w:lang w:eastAsia="en-US"/>
        </w:rPr>
      </w:pPr>
      <w:r w:rsidRPr="00E160AB">
        <w:rPr>
          <w:color w:val="000000"/>
          <w:lang w:eastAsia="en-US"/>
        </w:rPr>
        <w:lastRenderedPageBreak/>
        <w:t>Приложения: 1. Расчет и обоснование предполагаемой стоимости инициативного проекта и (или) проектно-сметная (сметная) документация.</w:t>
      </w:r>
    </w:p>
    <w:p w14:paraId="3B4044A2" w14:textId="7A34C470" w:rsidR="00D22752" w:rsidRPr="00E160AB" w:rsidRDefault="009F53B2" w:rsidP="00D22752">
      <w:pPr>
        <w:ind w:firstLine="1418"/>
        <w:jc w:val="both"/>
        <w:rPr>
          <w:color w:val="000000"/>
          <w:lang w:eastAsia="en-US"/>
        </w:rPr>
      </w:pPr>
      <w:r>
        <w:rPr>
          <w:color w:val="000000"/>
          <w:lang w:eastAsia="en-US"/>
        </w:rPr>
        <w:t>2</w:t>
      </w:r>
      <w:r w:rsidR="00D22752" w:rsidRPr="00E160AB">
        <w:rPr>
          <w:color w:val="000000"/>
          <w:lang w:eastAsia="en-US"/>
        </w:rPr>
        <w:t>.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2B95C961" w14:textId="0511C5BC" w:rsidR="00D22752" w:rsidRPr="00E160AB" w:rsidRDefault="009F53B2" w:rsidP="00D22752">
      <w:pPr>
        <w:ind w:firstLine="1418"/>
        <w:jc w:val="both"/>
        <w:rPr>
          <w:color w:val="000000"/>
          <w:lang w:eastAsia="en-US"/>
        </w:rPr>
      </w:pPr>
      <w:r>
        <w:rPr>
          <w:color w:val="000000"/>
          <w:lang w:eastAsia="en-US"/>
        </w:rPr>
        <w:t>3</w:t>
      </w:r>
      <w:r w:rsidR="00D22752" w:rsidRPr="00E160AB">
        <w:rPr>
          <w:color w:val="000000"/>
          <w:lang w:eastAsia="en-US"/>
        </w:rPr>
        <w:t>. Механизм определения количества благополучателей: в случае, если реализация инициативного проекта предполагается на дворовой территории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w:t>
      </w:r>
    </w:p>
    <w:p w14:paraId="2C5B4F81" w14:textId="1D659A68" w:rsidR="00D22752" w:rsidRPr="00E160AB" w:rsidRDefault="009F53B2" w:rsidP="00D22752">
      <w:pPr>
        <w:ind w:firstLine="1418"/>
        <w:jc w:val="both"/>
        <w:rPr>
          <w:color w:val="000000"/>
          <w:lang w:eastAsia="en-US"/>
        </w:rPr>
      </w:pPr>
      <w:r>
        <w:rPr>
          <w:color w:val="000000"/>
          <w:lang w:eastAsia="en-US"/>
        </w:rPr>
        <w:t>4</w:t>
      </w:r>
      <w:r w:rsidR="00D22752" w:rsidRPr="00E160AB">
        <w:rPr>
          <w:color w:val="000000"/>
          <w:lang w:eastAsia="en-US"/>
        </w:rPr>
        <w:t>. Презентационные материалы к инициативному проекту (с использованием средств визуализации инициативного проекта).</w:t>
      </w:r>
    </w:p>
    <w:p w14:paraId="4605C35B" w14:textId="28401B65" w:rsidR="00D22752" w:rsidRPr="00E160AB" w:rsidRDefault="009F53B2" w:rsidP="00D22752">
      <w:pPr>
        <w:ind w:firstLine="1418"/>
        <w:jc w:val="both"/>
        <w:rPr>
          <w:color w:val="000000"/>
          <w:lang w:eastAsia="en-US"/>
        </w:rPr>
      </w:pPr>
      <w:r>
        <w:rPr>
          <w:color w:val="000000"/>
          <w:lang w:eastAsia="en-US"/>
        </w:rPr>
        <w:t>5</w:t>
      </w:r>
      <w:r w:rsidR="00D22752" w:rsidRPr="00E160AB">
        <w:rPr>
          <w:color w:val="000000"/>
          <w:lang w:eastAsia="en-US"/>
        </w:rPr>
        <w:t>. Дополнительные материалы (чертежи, макеты, графические материалы и другие) при необходимости.</w:t>
      </w:r>
    </w:p>
    <w:p w14:paraId="51375F0F" w14:textId="0A5C72E9" w:rsidR="00D22752" w:rsidRDefault="009F53B2" w:rsidP="00037A10">
      <w:pPr>
        <w:ind w:firstLine="1418"/>
        <w:jc w:val="both"/>
      </w:pPr>
      <w:r>
        <w:rPr>
          <w:color w:val="000000"/>
          <w:lang w:eastAsia="en-US"/>
        </w:rPr>
        <w:t>6</w:t>
      </w:r>
      <w:r w:rsidR="00D22752" w:rsidRPr="00E160AB">
        <w:rPr>
          <w:color w:val="000000"/>
          <w:lang w:eastAsia="en-US"/>
        </w:rPr>
        <w:t>. Согласие на обработку персональных данных инициатора проекта (представителя инициативной группы) согласно приложению 2 к настоящему Положению.</w:t>
      </w:r>
      <w:bookmarkStart w:id="0" w:name="_GoBack"/>
      <w:bookmarkEnd w:id="0"/>
    </w:p>
    <w:p w14:paraId="34E0A94E" w14:textId="77777777" w:rsidR="00D22752" w:rsidRDefault="00D22752" w:rsidP="00786B1B"/>
    <w:p w14:paraId="0D955AB1" w14:textId="77777777" w:rsidR="00D22752" w:rsidRDefault="00D22752" w:rsidP="00786B1B"/>
    <w:p w14:paraId="5C8DBA5F" w14:textId="77777777" w:rsidR="00D22752" w:rsidRDefault="00D22752" w:rsidP="00786B1B"/>
    <w:p w14:paraId="0F4999CA" w14:textId="77777777" w:rsidR="00D22752" w:rsidRDefault="00D22752" w:rsidP="00786B1B"/>
    <w:p w14:paraId="59C5122B" w14:textId="77777777" w:rsidR="00D22752" w:rsidRDefault="00D22752" w:rsidP="00786B1B"/>
    <w:p w14:paraId="3844AAA6" w14:textId="77777777" w:rsidR="00D22752" w:rsidRDefault="00D22752" w:rsidP="00786B1B"/>
    <w:p w14:paraId="2CC5459F"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54146E68" w14:textId="77777777" w:rsidR="00D4747B" w:rsidRPr="004D41BA" w:rsidRDefault="00D4747B" w:rsidP="00EA0EDA">
      <w:pPr>
        <w:pStyle w:val="ConsPlusNormal"/>
        <w:ind w:left="3969"/>
        <w:jc w:val="center"/>
        <w:rPr>
          <w:rFonts w:ascii="Times New Roman" w:hAnsi="Times New Roman" w:cs="Times New Roman"/>
          <w:bCs/>
          <w:color w:val="000000" w:themeColor="text1"/>
          <w:sz w:val="28"/>
          <w:szCs w:val="28"/>
        </w:rPr>
      </w:pPr>
    </w:p>
    <w:p w14:paraId="3D9FA822"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3101EF54"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324739B1"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717CFC69"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62EC426D"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1CBD3A39"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226F6264"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261E6D52"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7854B834"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652BA5CA"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56841CCF"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255216A7"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593BDC42"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687DB6C7"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754EC08A" w14:textId="46EC777D" w:rsidR="00CA4EEE" w:rsidRPr="005B5548" w:rsidRDefault="00CA4EEE" w:rsidP="006B6818">
      <w:pPr>
        <w:rPr>
          <w:color w:val="000000" w:themeColor="text1"/>
          <w:sz w:val="28"/>
          <w:szCs w:val="28"/>
        </w:rPr>
      </w:pPr>
    </w:p>
    <w:sectPr w:rsidR="00CA4EEE" w:rsidRPr="005B5548" w:rsidSect="006A0B52">
      <w:headerReference w:type="even" r:id="rId10"/>
      <w:pgSz w:w="11900" w:h="16840"/>
      <w:pgMar w:top="851" w:right="850"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09BAF" w14:textId="77777777" w:rsidR="0049144F" w:rsidRDefault="0049144F" w:rsidP="00E02A2B">
      <w:r>
        <w:separator/>
      </w:r>
    </w:p>
  </w:endnote>
  <w:endnote w:type="continuationSeparator" w:id="0">
    <w:p w14:paraId="2FF8D7F4" w14:textId="77777777" w:rsidR="0049144F" w:rsidRDefault="0049144F" w:rsidP="00E0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49359" w14:textId="77777777" w:rsidR="0049144F" w:rsidRDefault="0049144F" w:rsidP="00E02A2B">
      <w:r>
        <w:separator/>
      </w:r>
    </w:p>
  </w:footnote>
  <w:footnote w:type="continuationSeparator" w:id="0">
    <w:p w14:paraId="16BAFE40" w14:textId="77777777" w:rsidR="0049144F" w:rsidRDefault="0049144F" w:rsidP="00E0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644391141"/>
      <w:docPartObj>
        <w:docPartGallery w:val="Page Numbers (Top of Page)"/>
        <w:docPartUnique/>
      </w:docPartObj>
    </w:sdtPr>
    <w:sdtEndPr>
      <w:rPr>
        <w:rStyle w:val="aa"/>
      </w:rPr>
    </w:sdtEndPr>
    <w:sdtContent>
      <w:p w14:paraId="67DF43BB" w14:textId="77777777" w:rsidR="002D0F14" w:rsidRDefault="002D0F14" w:rsidP="00C40200">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B364E26" w14:textId="77777777" w:rsidR="002D0F14" w:rsidRDefault="002D0F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95A"/>
    <w:multiLevelType w:val="hybridMultilevel"/>
    <w:tmpl w:val="4F84D1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5F175E"/>
    <w:multiLevelType w:val="hybridMultilevel"/>
    <w:tmpl w:val="59C8DF98"/>
    <w:lvl w:ilvl="0" w:tplc="6B66BE5C">
      <w:start w:val="1"/>
      <w:numFmt w:val="decimal"/>
      <w:lvlText w:val="%1."/>
      <w:lvlJc w:val="left"/>
      <w:pPr>
        <w:tabs>
          <w:tab w:val="num" w:pos="720"/>
        </w:tabs>
        <w:ind w:left="720" w:hanging="360"/>
      </w:pPr>
      <w:rPr>
        <w:rFonts w:hint="default"/>
        <w:sz w:val="28"/>
        <w:szCs w:val="28"/>
      </w:rPr>
    </w:lvl>
    <w:lvl w:ilvl="1" w:tplc="62200516">
      <w:numFmt w:val="none"/>
      <w:lvlText w:val=""/>
      <w:lvlJc w:val="left"/>
      <w:pPr>
        <w:tabs>
          <w:tab w:val="num" w:pos="360"/>
        </w:tabs>
      </w:pPr>
    </w:lvl>
    <w:lvl w:ilvl="2" w:tplc="716A5814">
      <w:numFmt w:val="none"/>
      <w:lvlText w:val=""/>
      <w:lvlJc w:val="left"/>
      <w:pPr>
        <w:tabs>
          <w:tab w:val="num" w:pos="360"/>
        </w:tabs>
      </w:pPr>
    </w:lvl>
    <w:lvl w:ilvl="3" w:tplc="7B341192">
      <w:numFmt w:val="none"/>
      <w:lvlText w:val=""/>
      <w:lvlJc w:val="left"/>
      <w:pPr>
        <w:tabs>
          <w:tab w:val="num" w:pos="360"/>
        </w:tabs>
      </w:pPr>
    </w:lvl>
    <w:lvl w:ilvl="4" w:tplc="838AAB92">
      <w:numFmt w:val="none"/>
      <w:lvlText w:val=""/>
      <w:lvlJc w:val="left"/>
      <w:pPr>
        <w:tabs>
          <w:tab w:val="num" w:pos="360"/>
        </w:tabs>
      </w:pPr>
    </w:lvl>
    <w:lvl w:ilvl="5" w:tplc="9BAA6FB4">
      <w:numFmt w:val="none"/>
      <w:lvlText w:val=""/>
      <w:lvlJc w:val="left"/>
      <w:pPr>
        <w:tabs>
          <w:tab w:val="num" w:pos="360"/>
        </w:tabs>
      </w:pPr>
    </w:lvl>
    <w:lvl w:ilvl="6" w:tplc="BD308E6E">
      <w:numFmt w:val="none"/>
      <w:lvlText w:val=""/>
      <w:lvlJc w:val="left"/>
      <w:pPr>
        <w:tabs>
          <w:tab w:val="num" w:pos="360"/>
        </w:tabs>
      </w:pPr>
    </w:lvl>
    <w:lvl w:ilvl="7" w:tplc="9E98CB16">
      <w:numFmt w:val="none"/>
      <w:lvlText w:val=""/>
      <w:lvlJc w:val="left"/>
      <w:pPr>
        <w:tabs>
          <w:tab w:val="num" w:pos="360"/>
        </w:tabs>
      </w:pPr>
    </w:lvl>
    <w:lvl w:ilvl="8" w:tplc="C0029FE2">
      <w:numFmt w:val="none"/>
      <w:lvlText w:val=""/>
      <w:lvlJc w:val="left"/>
      <w:pPr>
        <w:tabs>
          <w:tab w:val="num" w:pos="360"/>
        </w:tabs>
      </w:pPr>
    </w:lvl>
  </w:abstractNum>
  <w:abstractNum w:abstractNumId="2" w15:restartNumberingAfterBreak="0">
    <w:nsid w:val="1827341F"/>
    <w:multiLevelType w:val="hybridMultilevel"/>
    <w:tmpl w:val="7B5033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00857"/>
    <w:multiLevelType w:val="hybridMultilevel"/>
    <w:tmpl w:val="CBE0FD9C"/>
    <w:lvl w:ilvl="0" w:tplc="BFAA6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565A26"/>
    <w:multiLevelType w:val="hybridMultilevel"/>
    <w:tmpl w:val="6AAE10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34700C"/>
    <w:multiLevelType w:val="hybridMultilevel"/>
    <w:tmpl w:val="72BCF8B6"/>
    <w:lvl w:ilvl="0" w:tplc="F68E2F9E">
      <w:start w:val="1"/>
      <w:numFmt w:val="decimal"/>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D63E5A"/>
    <w:multiLevelType w:val="hybridMultilevel"/>
    <w:tmpl w:val="8990D73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32CB49CF"/>
    <w:multiLevelType w:val="multilevel"/>
    <w:tmpl w:val="A81CA6A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476646"/>
    <w:multiLevelType w:val="hybridMultilevel"/>
    <w:tmpl w:val="A90256CA"/>
    <w:lvl w:ilvl="0" w:tplc="F68E2F9E">
      <w:start w:val="1"/>
      <w:numFmt w:val="decimal"/>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F915F2"/>
    <w:multiLevelType w:val="hybridMultilevel"/>
    <w:tmpl w:val="C7629C7C"/>
    <w:lvl w:ilvl="0" w:tplc="15DAD4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E4A5719"/>
    <w:multiLevelType w:val="hybridMultilevel"/>
    <w:tmpl w:val="339C7768"/>
    <w:lvl w:ilvl="0" w:tplc="588EA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F131FC"/>
    <w:multiLevelType w:val="hybridMultilevel"/>
    <w:tmpl w:val="A0EE7C00"/>
    <w:lvl w:ilvl="0" w:tplc="EFBA4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0B2A6F"/>
    <w:multiLevelType w:val="hybridMultilevel"/>
    <w:tmpl w:val="07D6F396"/>
    <w:lvl w:ilvl="0" w:tplc="B380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253A24"/>
    <w:multiLevelType w:val="hybridMultilevel"/>
    <w:tmpl w:val="F154B926"/>
    <w:lvl w:ilvl="0" w:tplc="1A3E3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9DD5B78"/>
    <w:multiLevelType w:val="hybridMultilevel"/>
    <w:tmpl w:val="356E0C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920466"/>
    <w:multiLevelType w:val="hybridMultilevel"/>
    <w:tmpl w:val="D8F6F3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ED15F6E"/>
    <w:multiLevelType w:val="hybridMultilevel"/>
    <w:tmpl w:val="ADF8B3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1A3217B"/>
    <w:multiLevelType w:val="hybridMultilevel"/>
    <w:tmpl w:val="8752C7C0"/>
    <w:lvl w:ilvl="0" w:tplc="FA9E2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41D1926"/>
    <w:multiLevelType w:val="hybridMultilevel"/>
    <w:tmpl w:val="F3244574"/>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CA7065"/>
    <w:multiLevelType w:val="hybridMultilevel"/>
    <w:tmpl w:val="30EAE27C"/>
    <w:lvl w:ilvl="0" w:tplc="7B2CDC4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F213B85"/>
    <w:multiLevelType w:val="hybridMultilevel"/>
    <w:tmpl w:val="3A96EA1E"/>
    <w:lvl w:ilvl="0" w:tplc="B0DC7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E15D0B"/>
    <w:multiLevelType w:val="hybridMultilevel"/>
    <w:tmpl w:val="8696BA56"/>
    <w:lvl w:ilvl="0" w:tplc="F68E2F9E">
      <w:start w:val="1"/>
      <w:numFmt w:val="decimal"/>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0C58A3"/>
    <w:multiLevelType w:val="hybridMultilevel"/>
    <w:tmpl w:val="898AD88C"/>
    <w:lvl w:ilvl="0" w:tplc="0F407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553248"/>
    <w:multiLevelType w:val="hybridMultilevel"/>
    <w:tmpl w:val="61EC34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201D11"/>
    <w:multiLevelType w:val="hybridMultilevel"/>
    <w:tmpl w:val="9B72E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3D41AD3"/>
    <w:multiLevelType w:val="hybridMultilevel"/>
    <w:tmpl w:val="C7A8EF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5E30374"/>
    <w:multiLevelType w:val="hybridMultilevel"/>
    <w:tmpl w:val="E5C07328"/>
    <w:lvl w:ilvl="0" w:tplc="58EE2E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E26723D"/>
    <w:multiLevelType w:val="hybridMultilevel"/>
    <w:tmpl w:val="9C26F4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02B6DF5"/>
    <w:multiLevelType w:val="hybridMultilevel"/>
    <w:tmpl w:val="FBA6C6FC"/>
    <w:lvl w:ilvl="0" w:tplc="D7764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4228CC"/>
    <w:multiLevelType w:val="hybridMultilevel"/>
    <w:tmpl w:val="C7F6C13A"/>
    <w:lvl w:ilvl="0" w:tplc="EFB2F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AF2D47"/>
    <w:multiLevelType w:val="hybridMultilevel"/>
    <w:tmpl w:val="BF268A9A"/>
    <w:lvl w:ilvl="0" w:tplc="452E6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8"/>
  </w:num>
  <w:num w:numId="3">
    <w:abstractNumId w:val="30"/>
  </w:num>
  <w:num w:numId="4">
    <w:abstractNumId w:val="0"/>
  </w:num>
  <w:num w:numId="5">
    <w:abstractNumId w:val="8"/>
  </w:num>
  <w:num w:numId="6">
    <w:abstractNumId w:val="21"/>
  </w:num>
  <w:num w:numId="7">
    <w:abstractNumId w:val="5"/>
  </w:num>
  <w:num w:numId="8">
    <w:abstractNumId w:val="7"/>
  </w:num>
  <w:num w:numId="9">
    <w:abstractNumId w:val="6"/>
  </w:num>
  <w:num w:numId="10">
    <w:abstractNumId w:val="2"/>
  </w:num>
  <w:num w:numId="11">
    <w:abstractNumId w:val="4"/>
  </w:num>
  <w:num w:numId="12">
    <w:abstractNumId w:val="14"/>
  </w:num>
  <w:num w:numId="13">
    <w:abstractNumId w:val="24"/>
  </w:num>
  <w:num w:numId="14">
    <w:abstractNumId w:val="12"/>
  </w:num>
  <w:num w:numId="15">
    <w:abstractNumId w:val="25"/>
  </w:num>
  <w:num w:numId="16">
    <w:abstractNumId w:val="9"/>
  </w:num>
  <w:num w:numId="17">
    <w:abstractNumId w:val="29"/>
  </w:num>
  <w:num w:numId="18">
    <w:abstractNumId w:val="28"/>
  </w:num>
  <w:num w:numId="19">
    <w:abstractNumId w:val="15"/>
  </w:num>
  <w:num w:numId="20">
    <w:abstractNumId w:val="26"/>
  </w:num>
  <w:num w:numId="21">
    <w:abstractNumId w:val="11"/>
  </w:num>
  <w:num w:numId="22">
    <w:abstractNumId w:val="22"/>
  </w:num>
  <w:num w:numId="23">
    <w:abstractNumId w:val="13"/>
  </w:num>
  <w:num w:numId="24">
    <w:abstractNumId w:val="17"/>
  </w:num>
  <w:num w:numId="25">
    <w:abstractNumId w:val="20"/>
  </w:num>
  <w:num w:numId="26">
    <w:abstractNumId w:val="23"/>
  </w:num>
  <w:num w:numId="27">
    <w:abstractNumId w:val="19"/>
  </w:num>
  <w:num w:numId="28">
    <w:abstractNumId w:val="16"/>
  </w:num>
  <w:num w:numId="29">
    <w:abstractNumId w:val="10"/>
  </w:num>
  <w:num w:numId="30">
    <w:abstractNumId w:val="2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99"/>
    <w:rsid w:val="00000434"/>
    <w:rsid w:val="0000228F"/>
    <w:rsid w:val="0000606E"/>
    <w:rsid w:val="000172E1"/>
    <w:rsid w:val="00021A7F"/>
    <w:rsid w:val="000244D5"/>
    <w:rsid w:val="00032FDE"/>
    <w:rsid w:val="00033078"/>
    <w:rsid w:val="00033E6D"/>
    <w:rsid w:val="00037A10"/>
    <w:rsid w:val="000424D0"/>
    <w:rsid w:val="00044FC8"/>
    <w:rsid w:val="0005412E"/>
    <w:rsid w:val="000546C2"/>
    <w:rsid w:val="00055CC1"/>
    <w:rsid w:val="0006069D"/>
    <w:rsid w:val="00067E13"/>
    <w:rsid w:val="00070E70"/>
    <w:rsid w:val="00070F9D"/>
    <w:rsid w:val="00071347"/>
    <w:rsid w:val="00081AC1"/>
    <w:rsid w:val="00086C3A"/>
    <w:rsid w:val="000945EF"/>
    <w:rsid w:val="00096F80"/>
    <w:rsid w:val="000A34C4"/>
    <w:rsid w:val="000A7601"/>
    <w:rsid w:val="000B2478"/>
    <w:rsid w:val="000B459A"/>
    <w:rsid w:val="000B65D3"/>
    <w:rsid w:val="000C004D"/>
    <w:rsid w:val="000C2273"/>
    <w:rsid w:val="000C23F8"/>
    <w:rsid w:val="000C3441"/>
    <w:rsid w:val="000C7A45"/>
    <w:rsid w:val="000D47A7"/>
    <w:rsid w:val="000D75B5"/>
    <w:rsid w:val="000E18FF"/>
    <w:rsid w:val="000E37AA"/>
    <w:rsid w:val="000E3EA9"/>
    <w:rsid w:val="000E3F4A"/>
    <w:rsid w:val="000E5A72"/>
    <w:rsid w:val="000E721E"/>
    <w:rsid w:val="000F0B19"/>
    <w:rsid w:val="000F3D12"/>
    <w:rsid w:val="000F59D1"/>
    <w:rsid w:val="001120C5"/>
    <w:rsid w:val="001169C7"/>
    <w:rsid w:val="00116B5E"/>
    <w:rsid w:val="0011778C"/>
    <w:rsid w:val="00117850"/>
    <w:rsid w:val="001178D2"/>
    <w:rsid w:val="00120336"/>
    <w:rsid w:val="0012074D"/>
    <w:rsid w:val="00120DAC"/>
    <w:rsid w:val="00122DED"/>
    <w:rsid w:val="001232DC"/>
    <w:rsid w:val="0013163F"/>
    <w:rsid w:val="00134709"/>
    <w:rsid w:val="0013548B"/>
    <w:rsid w:val="00141D7D"/>
    <w:rsid w:val="001475A6"/>
    <w:rsid w:val="001501A7"/>
    <w:rsid w:val="001514E3"/>
    <w:rsid w:val="001561DB"/>
    <w:rsid w:val="00161680"/>
    <w:rsid w:val="0016304B"/>
    <w:rsid w:val="0016361B"/>
    <w:rsid w:val="001640D8"/>
    <w:rsid w:val="00174826"/>
    <w:rsid w:val="00175635"/>
    <w:rsid w:val="0018555D"/>
    <w:rsid w:val="001906E2"/>
    <w:rsid w:val="001919D5"/>
    <w:rsid w:val="001935BC"/>
    <w:rsid w:val="00197BE3"/>
    <w:rsid w:val="001A0ABA"/>
    <w:rsid w:val="001A198E"/>
    <w:rsid w:val="001A5BBA"/>
    <w:rsid w:val="001B023A"/>
    <w:rsid w:val="001B1B93"/>
    <w:rsid w:val="001B35B6"/>
    <w:rsid w:val="001B714D"/>
    <w:rsid w:val="001B75AF"/>
    <w:rsid w:val="001C01EE"/>
    <w:rsid w:val="001D583F"/>
    <w:rsid w:val="001D6338"/>
    <w:rsid w:val="001D6375"/>
    <w:rsid w:val="001E11BC"/>
    <w:rsid w:val="001E6C84"/>
    <w:rsid w:val="001F19CD"/>
    <w:rsid w:val="001F3E4F"/>
    <w:rsid w:val="001F6724"/>
    <w:rsid w:val="002000B0"/>
    <w:rsid w:val="002005F1"/>
    <w:rsid w:val="002019AB"/>
    <w:rsid w:val="00204153"/>
    <w:rsid w:val="00211ED2"/>
    <w:rsid w:val="002133C6"/>
    <w:rsid w:val="0022472C"/>
    <w:rsid w:val="00225F85"/>
    <w:rsid w:val="00226D3B"/>
    <w:rsid w:val="00234CCF"/>
    <w:rsid w:val="002363BE"/>
    <w:rsid w:val="0023738C"/>
    <w:rsid w:val="002416CB"/>
    <w:rsid w:val="00244D93"/>
    <w:rsid w:val="00244EFC"/>
    <w:rsid w:val="00252D70"/>
    <w:rsid w:val="00254401"/>
    <w:rsid w:val="00255C54"/>
    <w:rsid w:val="002567DE"/>
    <w:rsid w:val="00267058"/>
    <w:rsid w:val="00270A18"/>
    <w:rsid w:val="00272EC6"/>
    <w:rsid w:val="00273BFF"/>
    <w:rsid w:val="0027588A"/>
    <w:rsid w:val="0027734D"/>
    <w:rsid w:val="002775E1"/>
    <w:rsid w:val="002851FF"/>
    <w:rsid w:val="00294902"/>
    <w:rsid w:val="00294E3D"/>
    <w:rsid w:val="00297B9E"/>
    <w:rsid w:val="002A15C8"/>
    <w:rsid w:val="002A498B"/>
    <w:rsid w:val="002B26CD"/>
    <w:rsid w:val="002B3A8E"/>
    <w:rsid w:val="002B4A6F"/>
    <w:rsid w:val="002B5052"/>
    <w:rsid w:val="002C59D0"/>
    <w:rsid w:val="002C6D47"/>
    <w:rsid w:val="002D0F14"/>
    <w:rsid w:val="002E1E8F"/>
    <w:rsid w:val="002E3605"/>
    <w:rsid w:val="002E4069"/>
    <w:rsid w:val="002E663D"/>
    <w:rsid w:val="002F587E"/>
    <w:rsid w:val="00302AD0"/>
    <w:rsid w:val="00303E54"/>
    <w:rsid w:val="003056F1"/>
    <w:rsid w:val="00306812"/>
    <w:rsid w:val="00312E3C"/>
    <w:rsid w:val="0031774D"/>
    <w:rsid w:val="0032045D"/>
    <w:rsid w:val="00324242"/>
    <w:rsid w:val="00324B0E"/>
    <w:rsid w:val="0032594B"/>
    <w:rsid w:val="0032779F"/>
    <w:rsid w:val="00332064"/>
    <w:rsid w:val="00333D3B"/>
    <w:rsid w:val="00334CE9"/>
    <w:rsid w:val="003364D1"/>
    <w:rsid w:val="0033741D"/>
    <w:rsid w:val="00337527"/>
    <w:rsid w:val="00351BEC"/>
    <w:rsid w:val="0035423B"/>
    <w:rsid w:val="00354444"/>
    <w:rsid w:val="00363908"/>
    <w:rsid w:val="00365FF8"/>
    <w:rsid w:val="00366394"/>
    <w:rsid w:val="00374194"/>
    <w:rsid w:val="00377978"/>
    <w:rsid w:val="003811D4"/>
    <w:rsid w:val="0038258A"/>
    <w:rsid w:val="003863A2"/>
    <w:rsid w:val="00386EE0"/>
    <w:rsid w:val="003A47B1"/>
    <w:rsid w:val="003A4FA1"/>
    <w:rsid w:val="003A5CF6"/>
    <w:rsid w:val="003A63F2"/>
    <w:rsid w:val="003A6D87"/>
    <w:rsid w:val="003C07B3"/>
    <w:rsid w:val="003C2E9D"/>
    <w:rsid w:val="003C631D"/>
    <w:rsid w:val="003E34F5"/>
    <w:rsid w:val="003E4390"/>
    <w:rsid w:val="003E4A5D"/>
    <w:rsid w:val="003F0E54"/>
    <w:rsid w:val="003F3CF7"/>
    <w:rsid w:val="003F59A8"/>
    <w:rsid w:val="004015FB"/>
    <w:rsid w:val="00403A39"/>
    <w:rsid w:val="00405762"/>
    <w:rsid w:val="00405947"/>
    <w:rsid w:val="00416CDC"/>
    <w:rsid w:val="00421C9E"/>
    <w:rsid w:val="00422006"/>
    <w:rsid w:val="00425B01"/>
    <w:rsid w:val="004260E2"/>
    <w:rsid w:val="0043108B"/>
    <w:rsid w:val="00432346"/>
    <w:rsid w:val="004355A3"/>
    <w:rsid w:val="00437767"/>
    <w:rsid w:val="00440DE1"/>
    <w:rsid w:val="004431D9"/>
    <w:rsid w:val="00443DD0"/>
    <w:rsid w:val="004447AD"/>
    <w:rsid w:val="00445915"/>
    <w:rsid w:val="00446D1A"/>
    <w:rsid w:val="004501B4"/>
    <w:rsid w:val="0045229E"/>
    <w:rsid w:val="00452D42"/>
    <w:rsid w:val="004551CB"/>
    <w:rsid w:val="00456607"/>
    <w:rsid w:val="00460994"/>
    <w:rsid w:val="004624A8"/>
    <w:rsid w:val="00462A4D"/>
    <w:rsid w:val="00470EB2"/>
    <w:rsid w:val="00483C99"/>
    <w:rsid w:val="00490013"/>
    <w:rsid w:val="0049144F"/>
    <w:rsid w:val="00492133"/>
    <w:rsid w:val="004958F3"/>
    <w:rsid w:val="00496EC1"/>
    <w:rsid w:val="004A47FA"/>
    <w:rsid w:val="004A60D9"/>
    <w:rsid w:val="004A70E0"/>
    <w:rsid w:val="004A765C"/>
    <w:rsid w:val="004B698E"/>
    <w:rsid w:val="004C0DBB"/>
    <w:rsid w:val="004C1D2C"/>
    <w:rsid w:val="004C6528"/>
    <w:rsid w:val="004C6B75"/>
    <w:rsid w:val="004C72DF"/>
    <w:rsid w:val="004C7526"/>
    <w:rsid w:val="004C7A6B"/>
    <w:rsid w:val="004D41BA"/>
    <w:rsid w:val="004E1BE0"/>
    <w:rsid w:val="004E3D74"/>
    <w:rsid w:val="004E5D32"/>
    <w:rsid w:val="004E67B3"/>
    <w:rsid w:val="004F2781"/>
    <w:rsid w:val="004F2E64"/>
    <w:rsid w:val="004F33C9"/>
    <w:rsid w:val="004F4ED7"/>
    <w:rsid w:val="004F7B5E"/>
    <w:rsid w:val="005073C7"/>
    <w:rsid w:val="005108DE"/>
    <w:rsid w:val="00515D03"/>
    <w:rsid w:val="005167B7"/>
    <w:rsid w:val="00520B16"/>
    <w:rsid w:val="005214B5"/>
    <w:rsid w:val="00522A6C"/>
    <w:rsid w:val="00522B79"/>
    <w:rsid w:val="005237A9"/>
    <w:rsid w:val="00523FA0"/>
    <w:rsid w:val="005265A6"/>
    <w:rsid w:val="00526F57"/>
    <w:rsid w:val="00531B00"/>
    <w:rsid w:val="0053561A"/>
    <w:rsid w:val="00536B6B"/>
    <w:rsid w:val="00541D3A"/>
    <w:rsid w:val="00555141"/>
    <w:rsid w:val="00556C36"/>
    <w:rsid w:val="005708EF"/>
    <w:rsid w:val="005715B2"/>
    <w:rsid w:val="00573D70"/>
    <w:rsid w:val="00574024"/>
    <w:rsid w:val="00575773"/>
    <w:rsid w:val="005814BE"/>
    <w:rsid w:val="0058213E"/>
    <w:rsid w:val="00584271"/>
    <w:rsid w:val="0058523F"/>
    <w:rsid w:val="00585D8B"/>
    <w:rsid w:val="00591665"/>
    <w:rsid w:val="00595BD6"/>
    <w:rsid w:val="00596456"/>
    <w:rsid w:val="00596669"/>
    <w:rsid w:val="005A4002"/>
    <w:rsid w:val="005A5519"/>
    <w:rsid w:val="005A7C4B"/>
    <w:rsid w:val="005B5548"/>
    <w:rsid w:val="005B5667"/>
    <w:rsid w:val="005B5E85"/>
    <w:rsid w:val="005B6451"/>
    <w:rsid w:val="005C6C0C"/>
    <w:rsid w:val="005D7D15"/>
    <w:rsid w:val="005E2725"/>
    <w:rsid w:val="005E4556"/>
    <w:rsid w:val="005E7B9D"/>
    <w:rsid w:val="005F40B7"/>
    <w:rsid w:val="00601A02"/>
    <w:rsid w:val="00606762"/>
    <w:rsid w:val="00611388"/>
    <w:rsid w:val="0061282D"/>
    <w:rsid w:val="00613E0E"/>
    <w:rsid w:val="00616122"/>
    <w:rsid w:val="006169B8"/>
    <w:rsid w:val="006204CA"/>
    <w:rsid w:val="00620C40"/>
    <w:rsid w:val="00621975"/>
    <w:rsid w:val="00622D8F"/>
    <w:rsid w:val="00623DD3"/>
    <w:rsid w:val="006240BF"/>
    <w:rsid w:val="00625685"/>
    <w:rsid w:val="006266F3"/>
    <w:rsid w:val="0063298F"/>
    <w:rsid w:val="006341A4"/>
    <w:rsid w:val="00637136"/>
    <w:rsid w:val="0064108C"/>
    <w:rsid w:val="006455F9"/>
    <w:rsid w:val="006479E5"/>
    <w:rsid w:val="0065043B"/>
    <w:rsid w:val="0065426C"/>
    <w:rsid w:val="006542F1"/>
    <w:rsid w:val="00655B12"/>
    <w:rsid w:val="00655F3A"/>
    <w:rsid w:val="006646F8"/>
    <w:rsid w:val="006671D3"/>
    <w:rsid w:val="00667D95"/>
    <w:rsid w:val="006723AA"/>
    <w:rsid w:val="00677749"/>
    <w:rsid w:val="00680B8E"/>
    <w:rsid w:val="00680F11"/>
    <w:rsid w:val="006816E2"/>
    <w:rsid w:val="00681844"/>
    <w:rsid w:val="0069187A"/>
    <w:rsid w:val="00693B03"/>
    <w:rsid w:val="00693EA4"/>
    <w:rsid w:val="00694C2B"/>
    <w:rsid w:val="00694E43"/>
    <w:rsid w:val="0069540C"/>
    <w:rsid w:val="006A0B52"/>
    <w:rsid w:val="006A239E"/>
    <w:rsid w:val="006A3BE9"/>
    <w:rsid w:val="006A56E0"/>
    <w:rsid w:val="006A6BF2"/>
    <w:rsid w:val="006B3FDB"/>
    <w:rsid w:val="006B470E"/>
    <w:rsid w:val="006B6818"/>
    <w:rsid w:val="006C1617"/>
    <w:rsid w:val="006C28D0"/>
    <w:rsid w:val="006C3F98"/>
    <w:rsid w:val="006C51C8"/>
    <w:rsid w:val="006C59B1"/>
    <w:rsid w:val="006D18EB"/>
    <w:rsid w:val="006D400E"/>
    <w:rsid w:val="006E0729"/>
    <w:rsid w:val="006E0BC3"/>
    <w:rsid w:val="006E14D3"/>
    <w:rsid w:val="006E3503"/>
    <w:rsid w:val="006F4CA1"/>
    <w:rsid w:val="006F5702"/>
    <w:rsid w:val="00700C1B"/>
    <w:rsid w:val="00701431"/>
    <w:rsid w:val="00702FB6"/>
    <w:rsid w:val="0071151B"/>
    <w:rsid w:val="00711A9B"/>
    <w:rsid w:val="00713952"/>
    <w:rsid w:val="00715406"/>
    <w:rsid w:val="0072277D"/>
    <w:rsid w:val="00722A6A"/>
    <w:rsid w:val="00725281"/>
    <w:rsid w:val="00727F60"/>
    <w:rsid w:val="00732CEE"/>
    <w:rsid w:val="0073666B"/>
    <w:rsid w:val="00737184"/>
    <w:rsid w:val="00737528"/>
    <w:rsid w:val="0074071D"/>
    <w:rsid w:val="00741A3C"/>
    <w:rsid w:val="007447C9"/>
    <w:rsid w:val="007448DF"/>
    <w:rsid w:val="0074638E"/>
    <w:rsid w:val="00751DC0"/>
    <w:rsid w:val="00752E54"/>
    <w:rsid w:val="00755684"/>
    <w:rsid w:val="007603CD"/>
    <w:rsid w:val="00761657"/>
    <w:rsid w:val="00766D35"/>
    <w:rsid w:val="00770ACF"/>
    <w:rsid w:val="00770B4D"/>
    <w:rsid w:val="00774A57"/>
    <w:rsid w:val="00774BBD"/>
    <w:rsid w:val="007764D5"/>
    <w:rsid w:val="007811FF"/>
    <w:rsid w:val="00782F38"/>
    <w:rsid w:val="00786B1B"/>
    <w:rsid w:val="00794484"/>
    <w:rsid w:val="00795726"/>
    <w:rsid w:val="00795D43"/>
    <w:rsid w:val="007A2EFC"/>
    <w:rsid w:val="007A55D7"/>
    <w:rsid w:val="007A6263"/>
    <w:rsid w:val="007A6588"/>
    <w:rsid w:val="007A6698"/>
    <w:rsid w:val="007B0BDE"/>
    <w:rsid w:val="007B483D"/>
    <w:rsid w:val="007C1A20"/>
    <w:rsid w:val="007C3E91"/>
    <w:rsid w:val="007C48A9"/>
    <w:rsid w:val="007D1973"/>
    <w:rsid w:val="007D2596"/>
    <w:rsid w:val="007D2E51"/>
    <w:rsid w:val="007D5ACE"/>
    <w:rsid w:val="007D6304"/>
    <w:rsid w:val="007D6326"/>
    <w:rsid w:val="007E1E75"/>
    <w:rsid w:val="007E6293"/>
    <w:rsid w:val="007F376F"/>
    <w:rsid w:val="007F5987"/>
    <w:rsid w:val="00800D5F"/>
    <w:rsid w:val="008037CE"/>
    <w:rsid w:val="00810CFA"/>
    <w:rsid w:val="008133B0"/>
    <w:rsid w:val="00814F5E"/>
    <w:rsid w:val="00816D98"/>
    <w:rsid w:val="00817331"/>
    <w:rsid w:val="00831D5A"/>
    <w:rsid w:val="0083574E"/>
    <w:rsid w:val="008367B8"/>
    <w:rsid w:val="0084076E"/>
    <w:rsid w:val="00844865"/>
    <w:rsid w:val="00845B6E"/>
    <w:rsid w:val="00852217"/>
    <w:rsid w:val="008549AD"/>
    <w:rsid w:val="00855EAC"/>
    <w:rsid w:val="00856726"/>
    <w:rsid w:val="00857363"/>
    <w:rsid w:val="00862EB8"/>
    <w:rsid w:val="00863C50"/>
    <w:rsid w:val="00864C82"/>
    <w:rsid w:val="00867374"/>
    <w:rsid w:val="0087196F"/>
    <w:rsid w:val="00872530"/>
    <w:rsid w:val="00873555"/>
    <w:rsid w:val="0087422C"/>
    <w:rsid w:val="00891647"/>
    <w:rsid w:val="00893524"/>
    <w:rsid w:val="0089365A"/>
    <w:rsid w:val="0089395A"/>
    <w:rsid w:val="00895DC9"/>
    <w:rsid w:val="008971D6"/>
    <w:rsid w:val="008A18B0"/>
    <w:rsid w:val="008A18E6"/>
    <w:rsid w:val="008A2D16"/>
    <w:rsid w:val="008A49B9"/>
    <w:rsid w:val="008A59A2"/>
    <w:rsid w:val="008B0332"/>
    <w:rsid w:val="008B1187"/>
    <w:rsid w:val="008B28C1"/>
    <w:rsid w:val="008B2C43"/>
    <w:rsid w:val="008B66D9"/>
    <w:rsid w:val="008C3A28"/>
    <w:rsid w:val="008C3DD2"/>
    <w:rsid w:val="008C4582"/>
    <w:rsid w:val="008D5BF7"/>
    <w:rsid w:val="008E1879"/>
    <w:rsid w:val="008E1BFF"/>
    <w:rsid w:val="008E1DA1"/>
    <w:rsid w:val="008E2BE7"/>
    <w:rsid w:val="008E37F0"/>
    <w:rsid w:val="008F0BD3"/>
    <w:rsid w:val="008F69C5"/>
    <w:rsid w:val="0090013D"/>
    <w:rsid w:val="009004F4"/>
    <w:rsid w:val="009018F2"/>
    <w:rsid w:val="0090375A"/>
    <w:rsid w:val="00910501"/>
    <w:rsid w:val="00914B1F"/>
    <w:rsid w:val="009209FB"/>
    <w:rsid w:val="009215D8"/>
    <w:rsid w:val="009334BA"/>
    <w:rsid w:val="0093358E"/>
    <w:rsid w:val="00933DB5"/>
    <w:rsid w:val="00933EC1"/>
    <w:rsid w:val="00935F0B"/>
    <w:rsid w:val="00940AD0"/>
    <w:rsid w:val="00940CD4"/>
    <w:rsid w:val="00946558"/>
    <w:rsid w:val="009469BB"/>
    <w:rsid w:val="00951741"/>
    <w:rsid w:val="00951DBE"/>
    <w:rsid w:val="00953D22"/>
    <w:rsid w:val="00956AD3"/>
    <w:rsid w:val="009571EA"/>
    <w:rsid w:val="0096184B"/>
    <w:rsid w:val="00966552"/>
    <w:rsid w:val="009676BA"/>
    <w:rsid w:val="0097277E"/>
    <w:rsid w:val="00977D10"/>
    <w:rsid w:val="00980E60"/>
    <w:rsid w:val="009813F0"/>
    <w:rsid w:val="00981703"/>
    <w:rsid w:val="00982140"/>
    <w:rsid w:val="009837A8"/>
    <w:rsid w:val="00987953"/>
    <w:rsid w:val="00987963"/>
    <w:rsid w:val="009A1552"/>
    <w:rsid w:val="009A3258"/>
    <w:rsid w:val="009A42D6"/>
    <w:rsid w:val="009A4A7B"/>
    <w:rsid w:val="009A4D04"/>
    <w:rsid w:val="009A54CA"/>
    <w:rsid w:val="009A7B69"/>
    <w:rsid w:val="009A7E00"/>
    <w:rsid w:val="009B0976"/>
    <w:rsid w:val="009C1B51"/>
    <w:rsid w:val="009C5C6C"/>
    <w:rsid w:val="009D085A"/>
    <w:rsid w:val="009D1B1D"/>
    <w:rsid w:val="009E6D08"/>
    <w:rsid w:val="009F4665"/>
    <w:rsid w:val="009F53B2"/>
    <w:rsid w:val="009F6DE8"/>
    <w:rsid w:val="009F7A46"/>
    <w:rsid w:val="00A0115F"/>
    <w:rsid w:val="00A0175F"/>
    <w:rsid w:val="00A032B9"/>
    <w:rsid w:val="00A0397C"/>
    <w:rsid w:val="00A03EC8"/>
    <w:rsid w:val="00A0729D"/>
    <w:rsid w:val="00A13216"/>
    <w:rsid w:val="00A17E8C"/>
    <w:rsid w:val="00A201FF"/>
    <w:rsid w:val="00A32012"/>
    <w:rsid w:val="00A35227"/>
    <w:rsid w:val="00A42F05"/>
    <w:rsid w:val="00A44786"/>
    <w:rsid w:val="00A519DF"/>
    <w:rsid w:val="00A55BDE"/>
    <w:rsid w:val="00A563F1"/>
    <w:rsid w:val="00A60C55"/>
    <w:rsid w:val="00A6745B"/>
    <w:rsid w:val="00A70EA9"/>
    <w:rsid w:val="00A71F89"/>
    <w:rsid w:val="00A73534"/>
    <w:rsid w:val="00A748AE"/>
    <w:rsid w:val="00A74C70"/>
    <w:rsid w:val="00A838DA"/>
    <w:rsid w:val="00A8515B"/>
    <w:rsid w:val="00A902FA"/>
    <w:rsid w:val="00A9281E"/>
    <w:rsid w:val="00AA25A3"/>
    <w:rsid w:val="00AA5563"/>
    <w:rsid w:val="00AA58F3"/>
    <w:rsid w:val="00AB01FB"/>
    <w:rsid w:val="00AB1498"/>
    <w:rsid w:val="00AB2EE7"/>
    <w:rsid w:val="00AB3407"/>
    <w:rsid w:val="00AB6694"/>
    <w:rsid w:val="00AB722E"/>
    <w:rsid w:val="00AB73BB"/>
    <w:rsid w:val="00AC051F"/>
    <w:rsid w:val="00AD1B82"/>
    <w:rsid w:val="00AD2473"/>
    <w:rsid w:val="00AD27D7"/>
    <w:rsid w:val="00AD7118"/>
    <w:rsid w:val="00AE2B9C"/>
    <w:rsid w:val="00AE459C"/>
    <w:rsid w:val="00AE5CA0"/>
    <w:rsid w:val="00AE6D43"/>
    <w:rsid w:val="00AF0081"/>
    <w:rsid w:val="00AF08DA"/>
    <w:rsid w:val="00AF0D2A"/>
    <w:rsid w:val="00AF2AD6"/>
    <w:rsid w:val="00AF70D3"/>
    <w:rsid w:val="00B00AD7"/>
    <w:rsid w:val="00B04EC9"/>
    <w:rsid w:val="00B067B4"/>
    <w:rsid w:val="00B070C2"/>
    <w:rsid w:val="00B07558"/>
    <w:rsid w:val="00B1356D"/>
    <w:rsid w:val="00B166AE"/>
    <w:rsid w:val="00B1684F"/>
    <w:rsid w:val="00B205D1"/>
    <w:rsid w:val="00B229B4"/>
    <w:rsid w:val="00B2369C"/>
    <w:rsid w:val="00B24577"/>
    <w:rsid w:val="00B27BCC"/>
    <w:rsid w:val="00B30BD5"/>
    <w:rsid w:val="00B364CF"/>
    <w:rsid w:val="00B3687B"/>
    <w:rsid w:val="00B37287"/>
    <w:rsid w:val="00B4185E"/>
    <w:rsid w:val="00B43153"/>
    <w:rsid w:val="00B4567C"/>
    <w:rsid w:val="00B461EE"/>
    <w:rsid w:val="00B5009E"/>
    <w:rsid w:val="00B51E2F"/>
    <w:rsid w:val="00B53EAF"/>
    <w:rsid w:val="00B561C3"/>
    <w:rsid w:val="00B56FC4"/>
    <w:rsid w:val="00B57C2A"/>
    <w:rsid w:val="00B60489"/>
    <w:rsid w:val="00B608FC"/>
    <w:rsid w:val="00B62877"/>
    <w:rsid w:val="00B64509"/>
    <w:rsid w:val="00B64F49"/>
    <w:rsid w:val="00B6625F"/>
    <w:rsid w:val="00B70A2A"/>
    <w:rsid w:val="00B76749"/>
    <w:rsid w:val="00B815C7"/>
    <w:rsid w:val="00B83946"/>
    <w:rsid w:val="00B90121"/>
    <w:rsid w:val="00BA0146"/>
    <w:rsid w:val="00BA0BFC"/>
    <w:rsid w:val="00BA72AD"/>
    <w:rsid w:val="00BB2E4D"/>
    <w:rsid w:val="00BB3572"/>
    <w:rsid w:val="00BB5AFF"/>
    <w:rsid w:val="00BB7775"/>
    <w:rsid w:val="00BC578B"/>
    <w:rsid w:val="00BC5860"/>
    <w:rsid w:val="00BC78FE"/>
    <w:rsid w:val="00BD0262"/>
    <w:rsid w:val="00BD096D"/>
    <w:rsid w:val="00BD19BC"/>
    <w:rsid w:val="00BD60B3"/>
    <w:rsid w:val="00BE3FE8"/>
    <w:rsid w:val="00BF2480"/>
    <w:rsid w:val="00BF418D"/>
    <w:rsid w:val="00BF4571"/>
    <w:rsid w:val="00BF4FC5"/>
    <w:rsid w:val="00BF6B91"/>
    <w:rsid w:val="00BF7388"/>
    <w:rsid w:val="00BF7ACA"/>
    <w:rsid w:val="00C03C1F"/>
    <w:rsid w:val="00C05FF2"/>
    <w:rsid w:val="00C0627C"/>
    <w:rsid w:val="00C07B16"/>
    <w:rsid w:val="00C1051B"/>
    <w:rsid w:val="00C115A9"/>
    <w:rsid w:val="00C142A4"/>
    <w:rsid w:val="00C15851"/>
    <w:rsid w:val="00C16FB8"/>
    <w:rsid w:val="00C202BC"/>
    <w:rsid w:val="00C20A9B"/>
    <w:rsid w:val="00C23A19"/>
    <w:rsid w:val="00C23D90"/>
    <w:rsid w:val="00C272DA"/>
    <w:rsid w:val="00C30783"/>
    <w:rsid w:val="00C31710"/>
    <w:rsid w:val="00C33CE1"/>
    <w:rsid w:val="00C33D35"/>
    <w:rsid w:val="00C3480F"/>
    <w:rsid w:val="00C36BE3"/>
    <w:rsid w:val="00C37C85"/>
    <w:rsid w:val="00C37D69"/>
    <w:rsid w:val="00C40200"/>
    <w:rsid w:val="00C40F44"/>
    <w:rsid w:val="00C41061"/>
    <w:rsid w:val="00C438F3"/>
    <w:rsid w:val="00C506E0"/>
    <w:rsid w:val="00C507DA"/>
    <w:rsid w:val="00C55933"/>
    <w:rsid w:val="00C60B5A"/>
    <w:rsid w:val="00C60F84"/>
    <w:rsid w:val="00C619E0"/>
    <w:rsid w:val="00C620D5"/>
    <w:rsid w:val="00C647CC"/>
    <w:rsid w:val="00C64BB9"/>
    <w:rsid w:val="00C661CF"/>
    <w:rsid w:val="00C71353"/>
    <w:rsid w:val="00C73969"/>
    <w:rsid w:val="00C757E2"/>
    <w:rsid w:val="00C758D4"/>
    <w:rsid w:val="00C8027B"/>
    <w:rsid w:val="00C850E3"/>
    <w:rsid w:val="00C91A10"/>
    <w:rsid w:val="00C95419"/>
    <w:rsid w:val="00C962E4"/>
    <w:rsid w:val="00CA3318"/>
    <w:rsid w:val="00CA4EEE"/>
    <w:rsid w:val="00CA7212"/>
    <w:rsid w:val="00CA753F"/>
    <w:rsid w:val="00CA76D2"/>
    <w:rsid w:val="00CB12F9"/>
    <w:rsid w:val="00CB3D44"/>
    <w:rsid w:val="00CB537C"/>
    <w:rsid w:val="00CB74D4"/>
    <w:rsid w:val="00CC1E7E"/>
    <w:rsid w:val="00CC3EBE"/>
    <w:rsid w:val="00CC59E1"/>
    <w:rsid w:val="00CD1525"/>
    <w:rsid w:val="00CD2E75"/>
    <w:rsid w:val="00CD3ED4"/>
    <w:rsid w:val="00CD56D3"/>
    <w:rsid w:val="00CE3033"/>
    <w:rsid w:val="00CE6F7A"/>
    <w:rsid w:val="00CF0CBD"/>
    <w:rsid w:val="00CF5E89"/>
    <w:rsid w:val="00D00346"/>
    <w:rsid w:val="00D04F6F"/>
    <w:rsid w:val="00D0744A"/>
    <w:rsid w:val="00D07E1E"/>
    <w:rsid w:val="00D10343"/>
    <w:rsid w:val="00D10392"/>
    <w:rsid w:val="00D11D90"/>
    <w:rsid w:val="00D15EE7"/>
    <w:rsid w:val="00D1629E"/>
    <w:rsid w:val="00D17716"/>
    <w:rsid w:val="00D22752"/>
    <w:rsid w:val="00D23F72"/>
    <w:rsid w:val="00D26B74"/>
    <w:rsid w:val="00D27C24"/>
    <w:rsid w:val="00D3118C"/>
    <w:rsid w:val="00D323E8"/>
    <w:rsid w:val="00D3253C"/>
    <w:rsid w:val="00D32D32"/>
    <w:rsid w:val="00D337CF"/>
    <w:rsid w:val="00D35842"/>
    <w:rsid w:val="00D35C6E"/>
    <w:rsid w:val="00D364A0"/>
    <w:rsid w:val="00D42417"/>
    <w:rsid w:val="00D43AD5"/>
    <w:rsid w:val="00D44223"/>
    <w:rsid w:val="00D45375"/>
    <w:rsid w:val="00D4747B"/>
    <w:rsid w:val="00D51CF3"/>
    <w:rsid w:val="00D568A5"/>
    <w:rsid w:val="00D628F4"/>
    <w:rsid w:val="00D715C9"/>
    <w:rsid w:val="00D81BCE"/>
    <w:rsid w:val="00D8239F"/>
    <w:rsid w:val="00D84EDF"/>
    <w:rsid w:val="00D84F9C"/>
    <w:rsid w:val="00D873C5"/>
    <w:rsid w:val="00DA0962"/>
    <w:rsid w:val="00DA54F1"/>
    <w:rsid w:val="00DB081F"/>
    <w:rsid w:val="00DB0874"/>
    <w:rsid w:val="00DB11D0"/>
    <w:rsid w:val="00DB58F7"/>
    <w:rsid w:val="00DB72B1"/>
    <w:rsid w:val="00DC3593"/>
    <w:rsid w:val="00DC486E"/>
    <w:rsid w:val="00DC679D"/>
    <w:rsid w:val="00DC69F6"/>
    <w:rsid w:val="00DD3696"/>
    <w:rsid w:val="00DD55AB"/>
    <w:rsid w:val="00DE0F75"/>
    <w:rsid w:val="00DE2963"/>
    <w:rsid w:val="00DE29DB"/>
    <w:rsid w:val="00DE2FF2"/>
    <w:rsid w:val="00DE30E8"/>
    <w:rsid w:val="00DE7C19"/>
    <w:rsid w:val="00DF35F6"/>
    <w:rsid w:val="00DF4FDE"/>
    <w:rsid w:val="00E01DF0"/>
    <w:rsid w:val="00E02A2B"/>
    <w:rsid w:val="00E07049"/>
    <w:rsid w:val="00E249A3"/>
    <w:rsid w:val="00E25273"/>
    <w:rsid w:val="00E302FB"/>
    <w:rsid w:val="00E33D30"/>
    <w:rsid w:val="00E37B48"/>
    <w:rsid w:val="00E4064A"/>
    <w:rsid w:val="00E41DF1"/>
    <w:rsid w:val="00E42C04"/>
    <w:rsid w:val="00E42DC8"/>
    <w:rsid w:val="00E4314A"/>
    <w:rsid w:val="00E47B44"/>
    <w:rsid w:val="00E50B98"/>
    <w:rsid w:val="00E524BF"/>
    <w:rsid w:val="00E52939"/>
    <w:rsid w:val="00E533AC"/>
    <w:rsid w:val="00E548ED"/>
    <w:rsid w:val="00E56A91"/>
    <w:rsid w:val="00E60DD8"/>
    <w:rsid w:val="00E64E8F"/>
    <w:rsid w:val="00E70D0E"/>
    <w:rsid w:val="00E71953"/>
    <w:rsid w:val="00E746CD"/>
    <w:rsid w:val="00E7672F"/>
    <w:rsid w:val="00E806DE"/>
    <w:rsid w:val="00E82580"/>
    <w:rsid w:val="00E839AE"/>
    <w:rsid w:val="00E85D03"/>
    <w:rsid w:val="00E86C82"/>
    <w:rsid w:val="00E90034"/>
    <w:rsid w:val="00E91B57"/>
    <w:rsid w:val="00E91F18"/>
    <w:rsid w:val="00E9221C"/>
    <w:rsid w:val="00E9382B"/>
    <w:rsid w:val="00E952D1"/>
    <w:rsid w:val="00E97E19"/>
    <w:rsid w:val="00EA01EB"/>
    <w:rsid w:val="00EA0EDA"/>
    <w:rsid w:val="00EA27B5"/>
    <w:rsid w:val="00EA280E"/>
    <w:rsid w:val="00EA2833"/>
    <w:rsid w:val="00EA59FC"/>
    <w:rsid w:val="00EB51F3"/>
    <w:rsid w:val="00EB7B69"/>
    <w:rsid w:val="00EC6643"/>
    <w:rsid w:val="00ED1375"/>
    <w:rsid w:val="00ED5233"/>
    <w:rsid w:val="00ED53EC"/>
    <w:rsid w:val="00ED5DAC"/>
    <w:rsid w:val="00EE39EF"/>
    <w:rsid w:val="00EE5E3D"/>
    <w:rsid w:val="00EF0A06"/>
    <w:rsid w:val="00EF227D"/>
    <w:rsid w:val="00EF646B"/>
    <w:rsid w:val="00F01DAF"/>
    <w:rsid w:val="00F0340C"/>
    <w:rsid w:val="00F04D87"/>
    <w:rsid w:val="00F057C1"/>
    <w:rsid w:val="00F07E41"/>
    <w:rsid w:val="00F104D3"/>
    <w:rsid w:val="00F10A04"/>
    <w:rsid w:val="00F10FB1"/>
    <w:rsid w:val="00F1191D"/>
    <w:rsid w:val="00F13A34"/>
    <w:rsid w:val="00F1763B"/>
    <w:rsid w:val="00F20BAE"/>
    <w:rsid w:val="00F23E2A"/>
    <w:rsid w:val="00F2460E"/>
    <w:rsid w:val="00F31800"/>
    <w:rsid w:val="00F402BA"/>
    <w:rsid w:val="00F443D6"/>
    <w:rsid w:val="00F46576"/>
    <w:rsid w:val="00F46704"/>
    <w:rsid w:val="00F471C0"/>
    <w:rsid w:val="00F50C65"/>
    <w:rsid w:val="00F55DE0"/>
    <w:rsid w:val="00F56D8D"/>
    <w:rsid w:val="00F615FD"/>
    <w:rsid w:val="00F659FE"/>
    <w:rsid w:val="00F715FD"/>
    <w:rsid w:val="00F7205E"/>
    <w:rsid w:val="00F831E5"/>
    <w:rsid w:val="00F87779"/>
    <w:rsid w:val="00F90421"/>
    <w:rsid w:val="00F94A69"/>
    <w:rsid w:val="00F961F0"/>
    <w:rsid w:val="00F979D6"/>
    <w:rsid w:val="00FA537F"/>
    <w:rsid w:val="00FB127D"/>
    <w:rsid w:val="00FB3A07"/>
    <w:rsid w:val="00FB42DE"/>
    <w:rsid w:val="00FB6DD3"/>
    <w:rsid w:val="00FB74DE"/>
    <w:rsid w:val="00FC4277"/>
    <w:rsid w:val="00FC5A48"/>
    <w:rsid w:val="00FC79F3"/>
    <w:rsid w:val="00FC7E3D"/>
    <w:rsid w:val="00FC7E6A"/>
    <w:rsid w:val="00FD03BE"/>
    <w:rsid w:val="00FD5EC3"/>
    <w:rsid w:val="00FD6631"/>
    <w:rsid w:val="00FD6839"/>
    <w:rsid w:val="00FD7E4D"/>
    <w:rsid w:val="00FE03BF"/>
    <w:rsid w:val="00FE0F71"/>
    <w:rsid w:val="00FE1091"/>
    <w:rsid w:val="00FE65D7"/>
    <w:rsid w:val="00FE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63A9"/>
  <w15:docId w15:val="{3586E15E-8941-4467-B1C6-EAC3566E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582"/>
    <w:rPr>
      <w:rFonts w:ascii="Times New Roman" w:eastAsia="Times New Roman" w:hAnsi="Times New Roman" w:cs="Times New Roman"/>
      <w:lang w:eastAsia="ru-RU"/>
    </w:rPr>
  </w:style>
  <w:style w:type="paragraph" w:styleId="1">
    <w:name w:val="heading 1"/>
    <w:basedOn w:val="a"/>
    <w:next w:val="a"/>
    <w:link w:val="10"/>
    <w:uiPriority w:val="9"/>
    <w:qFormat/>
    <w:rsid w:val="00933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334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334BA"/>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02A2B"/>
    <w:pPr>
      <w:widowControl w:val="0"/>
      <w:autoSpaceDE w:val="0"/>
      <w:autoSpaceDN w:val="0"/>
      <w:adjustRightInd w:val="0"/>
    </w:pPr>
    <w:rPr>
      <w:rFonts w:ascii="Arial" w:eastAsiaTheme="minorEastAsia" w:hAnsi="Arial" w:cs="Arial"/>
      <w:sz w:val="20"/>
      <w:szCs w:val="20"/>
      <w:lang w:eastAsia="ru-RU"/>
    </w:rPr>
  </w:style>
  <w:style w:type="paragraph" w:styleId="a3">
    <w:name w:val="footnote text"/>
    <w:basedOn w:val="a"/>
    <w:link w:val="a4"/>
    <w:uiPriority w:val="99"/>
    <w:semiHidden/>
    <w:unhideWhenUsed/>
    <w:rsid w:val="00E02A2B"/>
    <w:pPr>
      <w:spacing w:after="200" w:line="276" w:lineRule="auto"/>
    </w:pPr>
    <w:rPr>
      <w:rFonts w:asciiTheme="minorHAnsi" w:eastAsiaTheme="minorEastAsia" w:hAnsiTheme="minorHAnsi" w:cstheme="minorBidi"/>
      <w:sz w:val="20"/>
      <w:szCs w:val="20"/>
    </w:rPr>
  </w:style>
  <w:style w:type="character" w:customStyle="1" w:styleId="a4">
    <w:name w:val="Текст сноски Знак"/>
    <w:basedOn w:val="a0"/>
    <w:link w:val="a3"/>
    <w:uiPriority w:val="99"/>
    <w:semiHidden/>
    <w:rsid w:val="00E02A2B"/>
    <w:rPr>
      <w:rFonts w:eastAsiaTheme="minorEastAsia"/>
      <w:sz w:val="20"/>
      <w:szCs w:val="20"/>
      <w:lang w:eastAsia="ru-RU"/>
    </w:rPr>
  </w:style>
  <w:style w:type="character" w:styleId="a5">
    <w:name w:val="footnote reference"/>
    <w:basedOn w:val="a0"/>
    <w:uiPriority w:val="99"/>
    <w:semiHidden/>
    <w:unhideWhenUsed/>
    <w:rsid w:val="00E02A2B"/>
    <w:rPr>
      <w:vertAlign w:val="superscript"/>
    </w:rPr>
  </w:style>
  <w:style w:type="paragraph" w:styleId="a6">
    <w:name w:val="header"/>
    <w:basedOn w:val="a"/>
    <w:link w:val="a7"/>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8971D6"/>
    <w:rPr>
      <w:rFonts w:eastAsiaTheme="minorEastAsia"/>
      <w:sz w:val="22"/>
      <w:szCs w:val="22"/>
      <w:lang w:eastAsia="ru-RU"/>
    </w:rPr>
  </w:style>
  <w:style w:type="paragraph" w:styleId="a8">
    <w:name w:val="footer"/>
    <w:basedOn w:val="a"/>
    <w:link w:val="a9"/>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8971D6"/>
    <w:rPr>
      <w:rFonts w:eastAsiaTheme="minorEastAsia"/>
      <w:sz w:val="22"/>
      <w:szCs w:val="22"/>
      <w:lang w:eastAsia="ru-RU"/>
    </w:rPr>
  </w:style>
  <w:style w:type="character" w:styleId="aa">
    <w:name w:val="page number"/>
    <w:basedOn w:val="a0"/>
    <w:uiPriority w:val="99"/>
    <w:semiHidden/>
    <w:unhideWhenUsed/>
    <w:rsid w:val="008971D6"/>
  </w:style>
  <w:style w:type="paragraph" w:styleId="ab">
    <w:name w:val="List Paragraph"/>
    <w:basedOn w:val="a"/>
    <w:uiPriority w:val="99"/>
    <w:qFormat/>
    <w:rsid w:val="00711A9B"/>
    <w:pPr>
      <w:spacing w:after="200" w:line="276" w:lineRule="auto"/>
      <w:ind w:left="720"/>
      <w:contextualSpacing/>
    </w:pPr>
    <w:rPr>
      <w:rFonts w:asciiTheme="minorHAnsi" w:eastAsiaTheme="minorEastAsia" w:hAnsiTheme="minorHAnsi" w:cstheme="minorBidi"/>
      <w:sz w:val="22"/>
      <w:szCs w:val="22"/>
    </w:rPr>
  </w:style>
  <w:style w:type="paragraph" w:customStyle="1" w:styleId="s1">
    <w:name w:val="s_1"/>
    <w:basedOn w:val="a"/>
    <w:uiPriority w:val="99"/>
    <w:rsid w:val="00BC5860"/>
    <w:pPr>
      <w:spacing w:before="100" w:beforeAutospacing="1" w:after="100" w:afterAutospacing="1"/>
    </w:pPr>
  </w:style>
  <w:style w:type="character" w:styleId="ac">
    <w:name w:val="annotation reference"/>
    <w:basedOn w:val="a0"/>
    <w:uiPriority w:val="99"/>
    <w:semiHidden/>
    <w:unhideWhenUsed/>
    <w:rsid w:val="00E952D1"/>
    <w:rPr>
      <w:sz w:val="16"/>
      <w:szCs w:val="16"/>
    </w:rPr>
  </w:style>
  <w:style w:type="paragraph" w:styleId="ad">
    <w:name w:val="annotation text"/>
    <w:basedOn w:val="a"/>
    <w:link w:val="ae"/>
    <w:uiPriority w:val="99"/>
    <w:unhideWhenUsed/>
    <w:rsid w:val="00E952D1"/>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rsid w:val="00E952D1"/>
    <w:rPr>
      <w:rFonts w:eastAsiaTheme="minorEastAsia"/>
      <w:sz w:val="20"/>
      <w:szCs w:val="20"/>
      <w:lang w:eastAsia="ru-RU"/>
    </w:rPr>
  </w:style>
  <w:style w:type="paragraph" w:styleId="af">
    <w:name w:val="annotation subject"/>
    <w:basedOn w:val="ad"/>
    <w:next w:val="ad"/>
    <w:link w:val="af0"/>
    <w:uiPriority w:val="99"/>
    <w:semiHidden/>
    <w:unhideWhenUsed/>
    <w:rsid w:val="00E952D1"/>
    <w:rPr>
      <w:b/>
      <w:bCs/>
    </w:rPr>
  </w:style>
  <w:style w:type="character" w:customStyle="1" w:styleId="af0">
    <w:name w:val="Тема примечания Знак"/>
    <w:basedOn w:val="ae"/>
    <w:link w:val="af"/>
    <w:uiPriority w:val="99"/>
    <w:semiHidden/>
    <w:rsid w:val="00E952D1"/>
    <w:rPr>
      <w:rFonts w:eastAsiaTheme="minorEastAsia"/>
      <w:b/>
      <w:bCs/>
      <w:sz w:val="20"/>
      <w:szCs w:val="20"/>
      <w:lang w:eastAsia="ru-RU"/>
    </w:rPr>
  </w:style>
  <w:style w:type="paragraph" w:styleId="af1">
    <w:name w:val="Balloon Text"/>
    <w:basedOn w:val="a"/>
    <w:link w:val="af2"/>
    <w:uiPriority w:val="99"/>
    <w:semiHidden/>
    <w:unhideWhenUsed/>
    <w:rsid w:val="00E952D1"/>
    <w:rPr>
      <w:rFonts w:eastAsiaTheme="minorEastAsia"/>
      <w:sz w:val="18"/>
      <w:szCs w:val="18"/>
    </w:rPr>
  </w:style>
  <w:style w:type="character" w:customStyle="1" w:styleId="af2">
    <w:name w:val="Текст выноски Знак"/>
    <w:basedOn w:val="a0"/>
    <w:link w:val="af1"/>
    <w:uiPriority w:val="99"/>
    <w:semiHidden/>
    <w:rsid w:val="00E952D1"/>
    <w:rPr>
      <w:rFonts w:ascii="Times New Roman" w:eastAsiaTheme="minorEastAsia" w:hAnsi="Times New Roman" w:cs="Times New Roman"/>
      <w:sz w:val="18"/>
      <w:szCs w:val="18"/>
      <w:lang w:eastAsia="ru-RU"/>
    </w:rPr>
  </w:style>
  <w:style w:type="character" w:styleId="af3">
    <w:name w:val="Hyperlink"/>
    <w:basedOn w:val="a0"/>
    <w:uiPriority w:val="99"/>
    <w:semiHidden/>
    <w:unhideWhenUsed/>
    <w:rsid w:val="004551CB"/>
    <w:rPr>
      <w:color w:val="0000FF"/>
      <w:u w:val="single"/>
    </w:rPr>
  </w:style>
  <w:style w:type="paragraph" w:styleId="af4">
    <w:name w:val="Normal (Web)"/>
    <w:basedOn w:val="a"/>
    <w:uiPriority w:val="99"/>
    <w:unhideWhenUsed/>
    <w:rsid w:val="00E42C04"/>
    <w:pPr>
      <w:spacing w:before="100" w:beforeAutospacing="1" w:after="100" w:afterAutospacing="1"/>
    </w:pPr>
  </w:style>
  <w:style w:type="character" w:customStyle="1" w:styleId="apple-converted-space">
    <w:name w:val="apple-converted-space"/>
    <w:basedOn w:val="a0"/>
    <w:rsid w:val="00EA280E"/>
  </w:style>
  <w:style w:type="table" w:styleId="af5">
    <w:name w:val="Table Grid"/>
    <w:basedOn w:val="a1"/>
    <w:uiPriority w:val="39"/>
    <w:rsid w:val="00F1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D4747B"/>
    <w:pPr>
      <w:widowControl w:val="0"/>
      <w:suppressAutoHyphens/>
      <w:autoSpaceDN w:val="0"/>
      <w:textAlignment w:val="baseline"/>
    </w:pPr>
    <w:rPr>
      <w:rFonts w:ascii="Arial" w:eastAsia="SimSun" w:hAnsi="Arial" w:cs="Arial"/>
      <w:kern w:val="3"/>
      <w:lang w:eastAsia="zh-CN"/>
    </w:rPr>
  </w:style>
  <w:style w:type="character" w:customStyle="1" w:styleId="10">
    <w:name w:val="Заголовок 1 Знак"/>
    <w:basedOn w:val="a0"/>
    <w:link w:val="1"/>
    <w:uiPriority w:val="9"/>
    <w:rsid w:val="009334BA"/>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334BA"/>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9334BA"/>
    <w:rPr>
      <w:rFonts w:asciiTheme="majorHAnsi" w:eastAsiaTheme="majorEastAsia" w:hAnsiTheme="majorHAnsi" w:cstheme="majorBidi"/>
      <w:color w:val="1F3763" w:themeColor="accent1" w:themeShade="7F"/>
      <w:lang w:eastAsia="ru-RU"/>
    </w:rPr>
  </w:style>
  <w:style w:type="paragraph" w:styleId="af6">
    <w:name w:val="endnote text"/>
    <w:basedOn w:val="a"/>
    <w:link w:val="af7"/>
    <w:uiPriority w:val="99"/>
    <w:semiHidden/>
    <w:unhideWhenUsed/>
    <w:rsid w:val="00DB72B1"/>
    <w:rPr>
      <w:sz w:val="20"/>
      <w:szCs w:val="20"/>
    </w:rPr>
  </w:style>
  <w:style w:type="character" w:customStyle="1" w:styleId="af7">
    <w:name w:val="Текст концевой сноски Знак"/>
    <w:basedOn w:val="a0"/>
    <w:link w:val="af6"/>
    <w:uiPriority w:val="99"/>
    <w:semiHidden/>
    <w:rsid w:val="00DB72B1"/>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DB72B1"/>
    <w:rPr>
      <w:vertAlign w:val="superscript"/>
    </w:rPr>
  </w:style>
  <w:style w:type="character" w:customStyle="1" w:styleId="af9">
    <w:name w:val="Цветовое выделение"/>
    <w:uiPriority w:val="99"/>
    <w:rsid w:val="006671D3"/>
    <w:rPr>
      <w:b/>
      <w:color w:val="26282F"/>
    </w:rPr>
  </w:style>
  <w:style w:type="paragraph" w:styleId="afa">
    <w:name w:val="No Spacing"/>
    <w:link w:val="afb"/>
    <w:uiPriority w:val="1"/>
    <w:qFormat/>
    <w:rsid w:val="00637136"/>
    <w:rPr>
      <w:rFonts w:ascii="Calibri" w:eastAsia="Calibri" w:hAnsi="Calibri" w:cs="Times New Roman"/>
      <w:sz w:val="22"/>
      <w:szCs w:val="22"/>
    </w:rPr>
  </w:style>
  <w:style w:type="character" w:customStyle="1" w:styleId="afb">
    <w:name w:val="Без интервала Знак"/>
    <w:link w:val="afa"/>
    <w:uiPriority w:val="1"/>
    <w:qFormat/>
    <w:rsid w:val="00637136"/>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4631">
      <w:bodyDiv w:val="1"/>
      <w:marLeft w:val="0"/>
      <w:marRight w:val="0"/>
      <w:marTop w:val="0"/>
      <w:marBottom w:val="0"/>
      <w:divBdr>
        <w:top w:val="none" w:sz="0" w:space="0" w:color="auto"/>
        <w:left w:val="none" w:sz="0" w:space="0" w:color="auto"/>
        <w:bottom w:val="none" w:sz="0" w:space="0" w:color="auto"/>
        <w:right w:val="none" w:sz="0" w:space="0" w:color="auto"/>
      </w:divBdr>
      <w:divsChild>
        <w:div w:id="1970473716">
          <w:marLeft w:val="0"/>
          <w:marRight w:val="0"/>
          <w:marTop w:val="0"/>
          <w:marBottom w:val="0"/>
          <w:divBdr>
            <w:top w:val="none" w:sz="0" w:space="0" w:color="auto"/>
            <w:left w:val="none" w:sz="0" w:space="0" w:color="auto"/>
            <w:bottom w:val="none" w:sz="0" w:space="0" w:color="auto"/>
            <w:right w:val="none" w:sz="0" w:space="0" w:color="auto"/>
          </w:divBdr>
        </w:div>
        <w:div w:id="427964347">
          <w:marLeft w:val="0"/>
          <w:marRight w:val="0"/>
          <w:marTop w:val="0"/>
          <w:marBottom w:val="0"/>
          <w:divBdr>
            <w:top w:val="none" w:sz="0" w:space="0" w:color="auto"/>
            <w:left w:val="none" w:sz="0" w:space="0" w:color="auto"/>
            <w:bottom w:val="none" w:sz="0" w:space="0" w:color="auto"/>
            <w:right w:val="none" w:sz="0" w:space="0" w:color="auto"/>
          </w:divBdr>
          <w:divsChild>
            <w:div w:id="1121460122">
              <w:marLeft w:val="0"/>
              <w:marRight w:val="0"/>
              <w:marTop w:val="0"/>
              <w:marBottom w:val="0"/>
              <w:divBdr>
                <w:top w:val="none" w:sz="0" w:space="0" w:color="auto"/>
                <w:left w:val="none" w:sz="0" w:space="0" w:color="auto"/>
                <w:bottom w:val="none" w:sz="0" w:space="0" w:color="auto"/>
                <w:right w:val="none" w:sz="0" w:space="0" w:color="auto"/>
              </w:divBdr>
            </w:div>
            <w:div w:id="1731414992">
              <w:marLeft w:val="0"/>
              <w:marRight w:val="0"/>
              <w:marTop w:val="0"/>
              <w:marBottom w:val="0"/>
              <w:divBdr>
                <w:top w:val="none" w:sz="0" w:space="0" w:color="auto"/>
                <w:left w:val="none" w:sz="0" w:space="0" w:color="auto"/>
                <w:bottom w:val="none" w:sz="0" w:space="0" w:color="auto"/>
                <w:right w:val="none" w:sz="0" w:space="0" w:color="auto"/>
              </w:divBdr>
            </w:div>
          </w:divsChild>
        </w:div>
        <w:div w:id="370543024">
          <w:marLeft w:val="0"/>
          <w:marRight w:val="0"/>
          <w:marTop w:val="0"/>
          <w:marBottom w:val="0"/>
          <w:divBdr>
            <w:top w:val="none" w:sz="0" w:space="0" w:color="auto"/>
            <w:left w:val="none" w:sz="0" w:space="0" w:color="auto"/>
            <w:bottom w:val="none" w:sz="0" w:space="0" w:color="auto"/>
            <w:right w:val="none" w:sz="0" w:space="0" w:color="auto"/>
          </w:divBdr>
          <w:divsChild>
            <w:div w:id="507066473">
              <w:marLeft w:val="0"/>
              <w:marRight w:val="0"/>
              <w:marTop w:val="0"/>
              <w:marBottom w:val="0"/>
              <w:divBdr>
                <w:top w:val="none" w:sz="0" w:space="0" w:color="auto"/>
                <w:left w:val="none" w:sz="0" w:space="0" w:color="auto"/>
                <w:bottom w:val="none" w:sz="0" w:space="0" w:color="auto"/>
                <w:right w:val="none" w:sz="0" w:space="0" w:color="auto"/>
              </w:divBdr>
            </w:div>
            <w:div w:id="700786523">
              <w:marLeft w:val="0"/>
              <w:marRight w:val="0"/>
              <w:marTop w:val="0"/>
              <w:marBottom w:val="0"/>
              <w:divBdr>
                <w:top w:val="none" w:sz="0" w:space="0" w:color="auto"/>
                <w:left w:val="none" w:sz="0" w:space="0" w:color="auto"/>
                <w:bottom w:val="none" w:sz="0" w:space="0" w:color="auto"/>
                <w:right w:val="none" w:sz="0" w:space="0" w:color="auto"/>
              </w:divBdr>
            </w:div>
            <w:div w:id="1443256607">
              <w:marLeft w:val="0"/>
              <w:marRight w:val="0"/>
              <w:marTop w:val="0"/>
              <w:marBottom w:val="0"/>
              <w:divBdr>
                <w:top w:val="none" w:sz="0" w:space="0" w:color="auto"/>
                <w:left w:val="none" w:sz="0" w:space="0" w:color="auto"/>
                <w:bottom w:val="none" w:sz="0" w:space="0" w:color="auto"/>
                <w:right w:val="none" w:sz="0" w:space="0" w:color="auto"/>
              </w:divBdr>
            </w:div>
            <w:div w:id="622149712">
              <w:marLeft w:val="0"/>
              <w:marRight w:val="0"/>
              <w:marTop w:val="0"/>
              <w:marBottom w:val="0"/>
              <w:divBdr>
                <w:top w:val="none" w:sz="0" w:space="0" w:color="auto"/>
                <w:left w:val="none" w:sz="0" w:space="0" w:color="auto"/>
                <w:bottom w:val="none" w:sz="0" w:space="0" w:color="auto"/>
                <w:right w:val="none" w:sz="0" w:space="0" w:color="auto"/>
              </w:divBdr>
            </w:div>
            <w:div w:id="1228222757">
              <w:marLeft w:val="0"/>
              <w:marRight w:val="0"/>
              <w:marTop w:val="0"/>
              <w:marBottom w:val="0"/>
              <w:divBdr>
                <w:top w:val="none" w:sz="0" w:space="0" w:color="auto"/>
                <w:left w:val="none" w:sz="0" w:space="0" w:color="auto"/>
                <w:bottom w:val="none" w:sz="0" w:space="0" w:color="auto"/>
                <w:right w:val="none" w:sz="0" w:space="0" w:color="auto"/>
              </w:divBdr>
            </w:div>
            <w:div w:id="1827237779">
              <w:marLeft w:val="0"/>
              <w:marRight w:val="0"/>
              <w:marTop w:val="0"/>
              <w:marBottom w:val="0"/>
              <w:divBdr>
                <w:top w:val="none" w:sz="0" w:space="0" w:color="auto"/>
                <w:left w:val="none" w:sz="0" w:space="0" w:color="auto"/>
                <w:bottom w:val="none" w:sz="0" w:space="0" w:color="auto"/>
                <w:right w:val="none" w:sz="0" w:space="0" w:color="auto"/>
              </w:divBdr>
            </w:div>
          </w:divsChild>
        </w:div>
        <w:div w:id="751511007">
          <w:marLeft w:val="0"/>
          <w:marRight w:val="0"/>
          <w:marTop w:val="0"/>
          <w:marBottom w:val="0"/>
          <w:divBdr>
            <w:top w:val="none" w:sz="0" w:space="0" w:color="auto"/>
            <w:left w:val="none" w:sz="0" w:space="0" w:color="auto"/>
            <w:bottom w:val="none" w:sz="0" w:space="0" w:color="auto"/>
            <w:right w:val="none" w:sz="0" w:space="0" w:color="auto"/>
          </w:divBdr>
        </w:div>
        <w:div w:id="2126728174">
          <w:marLeft w:val="0"/>
          <w:marRight w:val="0"/>
          <w:marTop w:val="0"/>
          <w:marBottom w:val="0"/>
          <w:divBdr>
            <w:top w:val="none" w:sz="0" w:space="0" w:color="auto"/>
            <w:left w:val="none" w:sz="0" w:space="0" w:color="auto"/>
            <w:bottom w:val="none" w:sz="0" w:space="0" w:color="auto"/>
            <w:right w:val="none" w:sz="0" w:space="0" w:color="auto"/>
          </w:divBdr>
        </w:div>
        <w:div w:id="2094277638">
          <w:marLeft w:val="0"/>
          <w:marRight w:val="0"/>
          <w:marTop w:val="0"/>
          <w:marBottom w:val="0"/>
          <w:divBdr>
            <w:top w:val="none" w:sz="0" w:space="0" w:color="auto"/>
            <w:left w:val="none" w:sz="0" w:space="0" w:color="auto"/>
            <w:bottom w:val="none" w:sz="0" w:space="0" w:color="auto"/>
            <w:right w:val="none" w:sz="0" w:space="0" w:color="auto"/>
          </w:divBdr>
        </w:div>
        <w:div w:id="438574503">
          <w:marLeft w:val="0"/>
          <w:marRight w:val="0"/>
          <w:marTop w:val="0"/>
          <w:marBottom w:val="0"/>
          <w:divBdr>
            <w:top w:val="none" w:sz="0" w:space="0" w:color="auto"/>
            <w:left w:val="none" w:sz="0" w:space="0" w:color="auto"/>
            <w:bottom w:val="none" w:sz="0" w:space="0" w:color="auto"/>
            <w:right w:val="none" w:sz="0" w:space="0" w:color="auto"/>
          </w:divBdr>
        </w:div>
        <w:div w:id="445539571">
          <w:marLeft w:val="0"/>
          <w:marRight w:val="0"/>
          <w:marTop w:val="0"/>
          <w:marBottom w:val="0"/>
          <w:divBdr>
            <w:top w:val="none" w:sz="0" w:space="0" w:color="auto"/>
            <w:left w:val="none" w:sz="0" w:space="0" w:color="auto"/>
            <w:bottom w:val="none" w:sz="0" w:space="0" w:color="auto"/>
            <w:right w:val="none" w:sz="0" w:space="0" w:color="auto"/>
          </w:divBdr>
        </w:div>
        <w:div w:id="1690136687">
          <w:marLeft w:val="0"/>
          <w:marRight w:val="0"/>
          <w:marTop w:val="0"/>
          <w:marBottom w:val="0"/>
          <w:divBdr>
            <w:top w:val="none" w:sz="0" w:space="0" w:color="auto"/>
            <w:left w:val="none" w:sz="0" w:space="0" w:color="auto"/>
            <w:bottom w:val="none" w:sz="0" w:space="0" w:color="auto"/>
            <w:right w:val="none" w:sz="0" w:space="0" w:color="auto"/>
          </w:divBdr>
        </w:div>
        <w:div w:id="1756711049">
          <w:marLeft w:val="0"/>
          <w:marRight w:val="0"/>
          <w:marTop w:val="0"/>
          <w:marBottom w:val="0"/>
          <w:divBdr>
            <w:top w:val="none" w:sz="0" w:space="0" w:color="auto"/>
            <w:left w:val="none" w:sz="0" w:space="0" w:color="auto"/>
            <w:bottom w:val="none" w:sz="0" w:space="0" w:color="auto"/>
            <w:right w:val="none" w:sz="0" w:space="0" w:color="auto"/>
          </w:divBdr>
        </w:div>
        <w:div w:id="1120303576">
          <w:marLeft w:val="0"/>
          <w:marRight w:val="0"/>
          <w:marTop w:val="0"/>
          <w:marBottom w:val="0"/>
          <w:divBdr>
            <w:top w:val="none" w:sz="0" w:space="0" w:color="auto"/>
            <w:left w:val="none" w:sz="0" w:space="0" w:color="auto"/>
            <w:bottom w:val="none" w:sz="0" w:space="0" w:color="auto"/>
            <w:right w:val="none" w:sz="0" w:space="0" w:color="auto"/>
          </w:divBdr>
        </w:div>
      </w:divsChild>
    </w:div>
    <w:div w:id="15932790">
      <w:bodyDiv w:val="1"/>
      <w:marLeft w:val="0"/>
      <w:marRight w:val="0"/>
      <w:marTop w:val="0"/>
      <w:marBottom w:val="0"/>
      <w:divBdr>
        <w:top w:val="none" w:sz="0" w:space="0" w:color="auto"/>
        <w:left w:val="none" w:sz="0" w:space="0" w:color="auto"/>
        <w:bottom w:val="none" w:sz="0" w:space="0" w:color="auto"/>
        <w:right w:val="none" w:sz="0" w:space="0" w:color="auto"/>
      </w:divBdr>
    </w:div>
    <w:div w:id="76440542">
      <w:bodyDiv w:val="1"/>
      <w:marLeft w:val="0"/>
      <w:marRight w:val="0"/>
      <w:marTop w:val="0"/>
      <w:marBottom w:val="0"/>
      <w:divBdr>
        <w:top w:val="none" w:sz="0" w:space="0" w:color="auto"/>
        <w:left w:val="none" w:sz="0" w:space="0" w:color="auto"/>
        <w:bottom w:val="none" w:sz="0" w:space="0" w:color="auto"/>
        <w:right w:val="none" w:sz="0" w:space="0" w:color="auto"/>
      </w:divBdr>
    </w:div>
    <w:div w:id="135537988">
      <w:bodyDiv w:val="1"/>
      <w:marLeft w:val="0"/>
      <w:marRight w:val="0"/>
      <w:marTop w:val="0"/>
      <w:marBottom w:val="0"/>
      <w:divBdr>
        <w:top w:val="none" w:sz="0" w:space="0" w:color="auto"/>
        <w:left w:val="none" w:sz="0" w:space="0" w:color="auto"/>
        <w:bottom w:val="none" w:sz="0" w:space="0" w:color="auto"/>
        <w:right w:val="none" w:sz="0" w:space="0" w:color="auto"/>
      </w:divBdr>
    </w:div>
    <w:div w:id="138425136">
      <w:bodyDiv w:val="1"/>
      <w:marLeft w:val="0"/>
      <w:marRight w:val="0"/>
      <w:marTop w:val="0"/>
      <w:marBottom w:val="0"/>
      <w:divBdr>
        <w:top w:val="none" w:sz="0" w:space="0" w:color="auto"/>
        <w:left w:val="none" w:sz="0" w:space="0" w:color="auto"/>
        <w:bottom w:val="none" w:sz="0" w:space="0" w:color="auto"/>
        <w:right w:val="none" w:sz="0" w:space="0" w:color="auto"/>
      </w:divBdr>
    </w:div>
    <w:div w:id="480655964">
      <w:bodyDiv w:val="1"/>
      <w:marLeft w:val="0"/>
      <w:marRight w:val="0"/>
      <w:marTop w:val="0"/>
      <w:marBottom w:val="0"/>
      <w:divBdr>
        <w:top w:val="none" w:sz="0" w:space="0" w:color="auto"/>
        <w:left w:val="none" w:sz="0" w:space="0" w:color="auto"/>
        <w:bottom w:val="none" w:sz="0" w:space="0" w:color="auto"/>
        <w:right w:val="none" w:sz="0" w:space="0" w:color="auto"/>
      </w:divBdr>
    </w:div>
    <w:div w:id="820122616">
      <w:bodyDiv w:val="1"/>
      <w:marLeft w:val="0"/>
      <w:marRight w:val="0"/>
      <w:marTop w:val="0"/>
      <w:marBottom w:val="0"/>
      <w:divBdr>
        <w:top w:val="none" w:sz="0" w:space="0" w:color="auto"/>
        <w:left w:val="none" w:sz="0" w:space="0" w:color="auto"/>
        <w:bottom w:val="none" w:sz="0" w:space="0" w:color="auto"/>
        <w:right w:val="none" w:sz="0" w:space="0" w:color="auto"/>
      </w:divBdr>
      <w:divsChild>
        <w:div w:id="1575163541">
          <w:marLeft w:val="0"/>
          <w:marRight w:val="0"/>
          <w:marTop w:val="0"/>
          <w:marBottom w:val="0"/>
          <w:divBdr>
            <w:top w:val="none" w:sz="0" w:space="0" w:color="auto"/>
            <w:left w:val="none" w:sz="0" w:space="0" w:color="auto"/>
            <w:bottom w:val="none" w:sz="0" w:space="0" w:color="auto"/>
            <w:right w:val="none" w:sz="0" w:space="0" w:color="auto"/>
          </w:divBdr>
        </w:div>
        <w:div w:id="1383989594">
          <w:marLeft w:val="0"/>
          <w:marRight w:val="0"/>
          <w:marTop w:val="0"/>
          <w:marBottom w:val="0"/>
          <w:divBdr>
            <w:top w:val="none" w:sz="0" w:space="0" w:color="auto"/>
            <w:left w:val="none" w:sz="0" w:space="0" w:color="auto"/>
            <w:bottom w:val="none" w:sz="0" w:space="0" w:color="auto"/>
            <w:right w:val="none" w:sz="0" w:space="0" w:color="auto"/>
          </w:divBdr>
        </w:div>
        <w:div w:id="1623802438">
          <w:marLeft w:val="0"/>
          <w:marRight w:val="0"/>
          <w:marTop w:val="0"/>
          <w:marBottom w:val="0"/>
          <w:divBdr>
            <w:top w:val="none" w:sz="0" w:space="0" w:color="auto"/>
            <w:left w:val="none" w:sz="0" w:space="0" w:color="auto"/>
            <w:bottom w:val="none" w:sz="0" w:space="0" w:color="auto"/>
            <w:right w:val="none" w:sz="0" w:space="0" w:color="auto"/>
          </w:divBdr>
        </w:div>
        <w:div w:id="239370141">
          <w:marLeft w:val="0"/>
          <w:marRight w:val="0"/>
          <w:marTop w:val="0"/>
          <w:marBottom w:val="0"/>
          <w:divBdr>
            <w:top w:val="none" w:sz="0" w:space="0" w:color="auto"/>
            <w:left w:val="none" w:sz="0" w:space="0" w:color="auto"/>
            <w:bottom w:val="none" w:sz="0" w:space="0" w:color="auto"/>
            <w:right w:val="none" w:sz="0" w:space="0" w:color="auto"/>
          </w:divBdr>
        </w:div>
        <w:div w:id="1476530139">
          <w:marLeft w:val="0"/>
          <w:marRight w:val="0"/>
          <w:marTop w:val="0"/>
          <w:marBottom w:val="0"/>
          <w:divBdr>
            <w:top w:val="none" w:sz="0" w:space="0" w:color="auto"/>
            <w:left w:val="none" w:sz="0" w:space="0" w:color="auto"/>
            <w:bottom w:val="none" w:sz="0" w:space="0" w:color="auto"/>
            <w:right w:val="none" w:sz="0" w:space="0" w:color="auto"/>
          </w:divBdr>
        </w:div>
        <w:div w:id="1188367977">
          <w:marLeft w:val="0"/>
          <w:marRight w:val="0"/>
          <w:marTop w:val="0"/>
          <w:marBottom w:val="0"/>
          <w:divBdr>
            <w:top w:val="none" w:sz="0" w:space="0" w:color="auto"/>
            <w:left w:val="none" w:sz="0" w:space="0" w:color="auto"/>
            <w:bottom w:val="none" w:sz="0" w:space="0" w:color="auto"/>
            <w:right w:val="none" w:sz="0" w:space="0" w:color="auto"/>
          </w:divBdr>
        </w:div>
        <w:div w:id="1547060802">
          <w:marLeft w:val="0"/>
          <w:marRight w:val="0"/>
          <w:marTop w:val="0"/>
          <w:marBottom w:val="0"/>
          <w:divBdr>
            <w:top w:val="none" w:sz="0" w:space="0" w:color="auto"/>
            <w:left w:val="none" w:sz="0" w:space="0" w:color="auto"/>
            <w:bottom w:val="none" w:sz="0" w:space="0" w:color="auto"/>
            <w:right w:val="none" w:sz="0" w:space="0" w:color="auto"/>
          </w:divBdr>
        </w:div>
        <w:div w:id="2044280336">
          <w:marLeft w:val="0"/>
          <w:marRight w:val="0"/>
          <w:marTop w:val="0"/>
          <w:marBottom w:val="0"/>
          <w:divBdr>
            <w:top w:val="none" w:sz="0" w:space="0" w:color="auto"/>
            <w:left w:val="none" w:sz="0" w:space="0" w:color="auto"/>
            <w:bottom w:val="none" w:sz="0" w:space="0" w:color="auto"/>
            <w:right w:val="none" w:sz="0" w:space="0" w:color="auto"/>
          </w:divBdr>
        </w:div>
        <w:div w:id="2049257920">
          <w:marLeft w:val="0"/>
          <w:marRight w:val="0"/>
          <w:marTop w:val="0"/>
          <w:marBottom w:val="0"/>
          <w:divBdr>
            <w:top w:val="none" w:sz="0" w:space="0" w:color="auto"/>
            <w:left w:val="none" w:sz="0" w:space="0" w:color="auto"/>
            <w:bottom w:val="none" w:sz="0" w:space="0" w:color="auto"/>
            <w:right w:val="none" w:sz="0" w:space="0" w:color="auto"/>
          </w:divBdr>
        </w:div>
        <w:div w:id="850486133">
          <w:marLeft w:val="0"/>
          <w:marRight w:val="0"/>
          <w:marTop w:val="0"/>
          <w:marBottom w:val="0"/>
          <w:divBdr>
            <w:top w:val="none" w:sz="0" w:space="0" w:color="auto"/>
            <w:left w:val="none" w:sz="0" w:space="0" w:color="auto"/>
            <w:bottom w:val="none" w:sz="0" w:space="0" w:color="auto"/>
            <w:right w:val="none" w:sz="0" w:space="0" w:color="auto"/>
          </w:divBdr>
        </w:div>
      </w:divsChild>
    </w:div>
    <w:div w:id="855579030">
      <w:bodyDiv w:val="1"/>
      <w:marLeft w:val="0"/>
      <w:marRight w:val="0"/>
      <w:marTop w:val="0"/>
      <w:marBottom w:val="0"/>
      <w:divBdr>
        <w:top w:val="none" w:sz="0" w:space="0" w:color="auto"/>
        <w:left w:val="none" w:sz="0" w:space="0" w:color="auto"/>
        <w:bottom w:val="none" w:sz="0" w:space="0" w:color="auto"/>
        <w:right w:val="none" w:sz="0" w:space="0" w:color="auto"/>
      </w:divBdr>
    </w:div>
    <w:div w:id="891309233">
      <w:bodyDiv w:val="1"/>
      <w:marLeft w:val="0"/>
      <w:marRight w:val="0"/>
      <w:marTop w:val="0"/>
      <w:marBottom w:val="0"/>
      <w:divBdr>
        <w:top w:val="none" w:sz="0" w:space="0" w:color="auto"/>
        <w:left w:val="none" w:sz="0" w:space="0" w:color="auto"/>
        <w:bottom w:val="none" w:sz="0" w:space="0" w:color="auto"/>
        <w:right w:val="none" w:sz="0" w:space="0" w:color="auto"/>
      </w:divBdr>
    </w:div>
    <w:div w:id="1044017992">
      <w:bodyDiv w:val="1"/>
      <w:marLeft w:val="0"/>
      <w:marRight w:val="0"/>
      <w:marTop w:val="0"/>
      <w:marBottom w:val="0"/>
      <w:divBdr>
        <w:top w:val="none" w:sz="0" w:space="0" w:color="auto"/>
        <w:left w:val="none" w:sz="0" w:space="0" w:color="auto"/>
        <w:bottom w:val="none" w:sz="0" w:space="0" w:color="auto"/>
        <w:right w:val="none" w:sz="0" w:space="0" w:color="auto"/>
      </w:divBdr>
    </w:div>
    <w:div w:id="1114329915">
      <w:bodyDiv w:val="1"/>
      <w:marLeft w:val="0"/>
      <w:marRight w:val="0"/>
      <w:marTop w:val="0"/>
      <w:marBottom w:val="0"/>
      <w:divBdr>
        <w:top w:val="none" w:sz="0" w:space="0" w:color="auto"/>
        <w:left w:val="none" w:sz="0" w:space="0" w:color="auto"/>
        <w:bottom w:val="none" w:sz="0" w:space="0" w:color="auto"/>
        <w:right w:val="none" w:sz="0" w:space="0" w:color="auto"/>
      </w:divBdr>
    </w:div>
    <w:div w:id="1220628802">
      <w:bodyDiv w:val="1"/>
      <w:marLeft w:val="0"/>
      <w:marRight w:val="0"/>
      <w:marTop w:val="0"/>
      <w:marBottom w:val="0"/>
      <w:divBdr>
        <w:top w:val="none" w:sz="0" w:space="0" w:color="auto"/>
        <w:left w:val="none" w:sz="0" w:space="0" w:color="auto"/>
        <w:bottom w:val="none" w:sz="0" w:space="0" w:color="auto"/>
        <w:right w:val="none" w:sz="0" w:space="0" w:color="auto"/>
      </w:divBdr>
      <w:divsChild>
        <w:div w:id="767507512">
          <w:marLeft w:val="0"/>
          <w:marRight w:val="0"/>
          <w:marTop w:val="0"/>
          <w:marBottom w:val="0"/>
          <w:divBdr>
            <w:top w:val="none" w:sz="0" w:space="0" w:color="auto"/>
            <w:left w:val="none" w:sz="0" w:space="0" w:color="auto"/>
            <w:bottom w:val="none" w:sz="0" w:space="0" w:color="auto"/>
            <w:right w:val="none" w:sz="0" w:space="0" w:color="auto"/>
          </w:divBdr>
          <w:divsChild>
            <w:div w:id="325473771">
              <w:marLeft w:val="0"/>
              <w:marRight w:val="0"/>
              <w:marTop w:val="0"/>
              <w:marBottom w:val="0"/>
              <w:divBdr>
                <w:top w:val="none" w:sz="0" w:space="0" w:color="auto"/>
                <w:left w:val="none" w:sz="0" w:space="0" w:color="auto"/>
                <w:bottom w:val="none" w:sz="0" w:space="0" w:color="auto"/>
                <w:right w:val="none" w:sz="0" w:space="0" w:color="auto"/>
              </w:divBdr>
              <w:divsChild>
                <w:div w:id="499778898">
                  <w:marLeft w:val="0"/>
                  <w:marRight w:val="0"/>
                  <w:marTop w:val="0"/>
                  <w:marBottom w:val="0"/>
                  <w:divBdr>
                    <w:top w:val="none" w:sz="0" w:space="0" w:color="auto"/>
                    <w:left w:val="none" w:sz="0" w:space="0" w:color="auto"/>
                    <w:bottom w:val="none" w:sz="0" w:space="0" w:color="auto"/>
                    <w:right w:val="none" w:sz="0" w:space="0" w:color="auto"/>
                  </w:divBdr>
                  <w:divsChild>
                    <w:div w:id="1486358229">
                      <w:marLeft w:val="0"/>
                      <w:marRight w:val="0"/>
                      <w:marTop w:val="0"/>
                      <w:marBottom w:val="0"/>
                      <w:divBdr>
                        <w:top w:val="none" w:sz="0" w:space="0" w:color="auto"/>
                        <w:left w:val="none" w:sz="0" w:space="0" w:color="auto"/>
                        <w:bottom w:val="none" w:sz="0" w:space="0" w:color="auto"/>
                        <w:right w:val="none" w:sz="0" w:space="0" w:color="auto"/>
                      </w:divBdr>
                      <w:divsChild>
                        <w:div w:id="8240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01294">
          <w:marLeft w:val="0"/>
          <w:marRight w:val="0"/>
          <w:marTop w:val="0"/>
          <w:marBottom w:val="0"/>
          <w:divBdr>
            <w:top w:val="none" w:sz="0" w:space="0" w:color="auto"/>
            <w:left w:val="none" w:sz="0" w:space="0" w:color="auto"/>
            <w:bottom w:val="none" w:sz="0" w:space="0" w:color="auto"/>
            <w:right w:val="none" w:sz="0" w:space="0" w:color="auto"/>
          </w:divBdr>
          <w:divsChild>
            <w:div w:id="747189373">
              <w:marLeft w:val="0"/>
              <w:marRight w:val="0"/>
              <w:marTop w:val="0"/>
              <w:marBottom w:val="0"/>
              <w:divBdr>
                <w:top w:val="none" w:sz="0" w:space="0" w:color="auto"/>
                <w:left w:val="none" w:sz="0" w:space="0" w:color="auto"/>
                <w:bottom w:val="none" w:sz="0" w:space="0" w:color="auto"/>
                <w:right w:val="none" w:sz="0" w:space="0" w:color="auto"/>
              </w:divBdr>
              <w:divsChild>
                <w:div w:id="1218009115">
                  <w:marLeft w:val="0"/>
                  <w:marRight w:val="0"/>
                  <w:marTop w:val="0"/>
                  <w:marBottom w:val="0"/>
                  <w:divBdr>
                    <w:top w:val="none" w:sz="0" w:space="0" w:color="auto"/>
                    <w:left w:val="none" w:sz="0" w:space="0" w:color="auto"/>
                    <w:bottom w:val="none" w:sz="0" w:space="0" w:color="auto"/>
                    <w:right w:val="none" w:sz="0" w:space="0" w:color="auto"/>
                  </w:divBdr>
                  <w:divsChild>
                    <w:div w:id="537473560">
                      <w:marLeft w:val="0"/>
                      <w:marRight w:val="0"/>
                      <w:marTop w:val="0"/>
                      <w:marBottom w:val="0"/>
                      <w:divBdr>
                        <w:top w:val="none" w:sz="0" w:space="0" w:color="auto"/>
                        <w:left w:val="none" w:sz="0" w:space="0" w:color="auto"/>
                        <w:bottom w:val="none" w:sz="0" w:space="0" w:color="auto"/>
                        <w:right w:val="none" w:sz="0" w:space="0" w:color="auto"/>
                      </w:divBdr>
                      <w:divsChild>
                        <w:div w:id="12805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07107">
      <w:bodyDiv w:val="1"/>
      <w:marLeft w:val="0"/>
      <w:marRight w:val="0"/>
      <w:marTop w:val="0"/>
      <w:marBottom w:val="0"/>
      <w:divBdr>
        <w:top w:val="none" w:sz="0" w:space="0" w:color="auto"/>
        <w:left w:val="none" w:sz="0" w:space="0" w:color="auto"/>
        <w:bottom w:val="none" w:sz="0" w:space="0" w:color="auto"/>
        <w:right w:val="none" w:sz="0" w:space="0" w:color="auto"/>
      </w:divBdr>
    </w:div>
    <w:div w:id="1277103229">
      <w:bodyDiv w:val="1"/>
      <w:marLeft w:val="0"/>
      <w:marRight w:val="0"/>
      <w:marTop w:val="0"/>
      <w:marBottom w:val="0"/>
      <w:divBdr>
        <w:top w:val="none" w:sz="0" w:space="0" w:color="auto"/>
        <w:left w:val="none" w:sz="0" w:space="0" w:color="auto"/>
        <w:bottom w:val="none" w:sz="0" w:space="0" w:color="auto"/>
        <w:right w:val="none" w:sz="0" w:space="0" w:color="auto"/>
      </w:divBdr>
    </w:div>
    <w:div w:id="1305232764">
      <w:bodyDiv w:val="1"/>
      <w:marLeft w:val="0"/>
      <w:marRight w:val="0"/>
      <w:marTop w:val="0"/>
      <w:marBottom w:val="0"/>
      <w:divBdr>
        <w:top w:val="none" w:sz="0" w:space="0" w:color="auto"/>
        <w:left w:val="none" w:sz="0" w:space="0" w:color="auto"/>
        <w:bottom w:val="none" w:sz="0" w:space="0" w:color="auto"/>
        <w:right w:val="none" w:sz="0" w:space="0" w:color="auto"/>
      </w:divBdr>
    </w:div>
    <w:div w:id="1351253208">
      <w:bodyDiv w:val="1"/>
      <w:marLeft w:val="0"/>
      <w:marRight w:val="0"/>
      <w:marTop w:val="0"/>
      <w:marBottom w:val="0"/>
      <w:divBdr>
        <w:top w:val="none" w:sz="0" w:space="0" w:color="auto"/>
        <w:left w:val="none" w:sz="0" w:space="0" w:color="auto"/>
        <w:bottom w:val="none" w:sz="0" w:space="0" w:color="auto"/>
        <w:right w:val="none" w:sz="0" w:space="0" w:color="auto"/>
      </w:divBdr>
      <w:divsChild>
        <w:div w:id="201555414">
          <w:marLeft w:val="0"/>
          <w:marRight w:val="0"/>
          <w:marTop w:val="0"/>
          <w:marBottom w:val="0"/>
          <w:divBdr>
            <w:top w:val="none" w:sz="0" w:space="0" w:color="auto"/>
            <w:left w:val="none" w:sz="0" w:space="0" w:color="auto"/>
            <w:bottom w:val="none" w:sz="0" w:space="0" w:color="auto"/>
            <w:right w:val="none" w:sz="0" w:space="0" w:color="auto"/>
          </w:divBdr>
          <w:divsChild>
            <w:div w:id="174196927">
              <w:marLeft w:val="0"/>
              <w:marRight w:val="0"/>
              <w:marTop w:val="0"/>
              <w:marBottom w:val="0"/>
              <w:divBdr>
                <w:top w:val="none" w:sz="0" w:space="0" w:color="auto"/>
                <w:left w:val="none" w:sz="0" w:space="0" w:color="auto"/>
                <w:bottom w:val="none" w:sz="0" w:space="0" w:color="auto"/>
                <w:right w:val="none" w:sz="0" w:space="0" w:color="auto"/>
              </w:divBdr>
            </w:div>
          </w:divsChild>
        </w:div>
        <w:div w:id="713626440">
          <w:marLeft w:val="0"/>
          <w:marRight w:val="0"/>
          <w:marTop w:val="0"/>
          <w:marBottom w:val="0"/>
          <w:divBdr>
            <w:top w:val="none" w:sz="0" w:space="0" w:color="auto"/>
            <w:left w:val="none" w:sz="0" w:space="0" w:color="auto"/>
            <w:bottom w:val="none" w:sz="0" w:space="0" w:color="auto"/>
            <w:right w:val="none" w:sz="0" w:space="0" w:color="auto"/>
          </w:divBdr>
        </w:div>
      </w:divsChild>
    </w:div>
    <w:div w:id="1361904360">
      <w:bodyDiv w:val="1"/>
      <w:marLeft w:val="0"/>
      <w:marRight w:val="0"/>
      <w:marTop w:val="0"/>
      <w:marBottom w:val="0"/>
      <w:divBdr>
        <w:top w:val="none" w:sz="0" w:space="0" w:color="auto"/>
        <w:left w:val="none" w:sz="0" w:space="0" w:color="auto"/>
        <w:bottom w:val="none" w:sz="0" w:space="0" w:color="auto"/>
        <w:right w:val="none" w:sz="0" w:space="0" w:color="auto"/>
      </w:divBdr>
    </w:div>
    <w:div w:id="1431782544">
      <w:bodyDiv w:val="1"/>
      <w:marLeft w:val="0"/>
      <w:marRight w:val="0"/>
      <w:marTop w:val="0"/>
      <w:marBottom w:val="0"/>
      <w:divBdr>
        <w:top w:val="none" w:sz="0" w:space="0" w:color="auto"/>
        <w:left w:val="none" w:sz="0" w:space="0" w:color="auto"/>
        <w:bottom w:val="none" w:sz="0" w:space="0" w:color="auto"/>
        <w:right w:val="none" w:sz="0" w:space="0" w:color="auto"/>
      </w:divBdr>
    </w:div>
    <w:div w:id="1443959426">
      <w:bodyDiv w:val="1"/>
      <w:marLeft w:val="0"/>
      <w:marRight w:val="0"/>
      <w:marTop w:val="0"/>
      <w:marBottom w:val="0"/>
      <w:divBdr>
        <w:top w:val="none" w:sz="0" w:space="0" w:color="auto"/>
        <w:left w:val="none" w:sz="0" w:space="0" w:color="auto"/>
        <w:bottom w:val="none" w:sz="0" w:space="0" w:color="auto"/>
        <w:right w:val="none" w:sz="0" w:space="0" w:color="auto"/>
      </w:divBdr>
    </w:div>
    <w:div w:id="1459032423">
      <w:bodyDiv w:val="1"/>
      <w:marLeft w:val="0"/>
      <w:marRight w:val="0"/>
      <w:marTop w:val="0"/>
      <w:marBottom w:val="0"/>
      <w:divBdr>
        <w:top w:val="none" w:sz="0" w:space="0" w:color="auto"/>
        <w:left w:val="none" w:sz="0" w:space="0" w:color="auto"/>
        <w:bottom w:val="none" w:sz="0" w:space="0" w:color="auto"/>
        <w:right w:val="none" w:sz="0" w:space="0" w:color="auto"/>
      </w:divBdr>
    </w:div>
    <w:div w:id="1531264078">
      <w:bodyDiv w:val="1"/>
      <w:marLeft w:val="0"/>
      <w:marRight w:val="0"/>
      <w:marTop w:val="0"/>
      <w:marBottom w:val="0"/>
      <w:divBdr>
        <w:top w:val="none" w:sz="0" w:space="0" w:color="auto"/>
        <w:left w:val="none" w:sz="0" w:space="0" w:color="auto"/>
        <w:bottom w:val="none" w:sz="0" w:space="0" w:color="auto"/>
        <w:right w:val="none" w:sz="0" w:space="0" w:color="auto"/>
      </w:divBdr>
    </w:div>
    <w:div w:id="1764447613">
      <w:bodyDiv w:val="1"/>
      <w:marLeft w:val="0"/>
      <w:marRight w:val="0"/>
      <w:marTop w:val="0"/>
      <w:marBottom w:val="0"/>
      <w:divBdr>
        <w:top w:val="none" w:sz="0" w:space="0" w:color="auto"/>
        <w:left w:val="none" w:sz="0" w:space="0" w:color="auto"/>
        <w:bottom w:val="none" w:sz="0" w:space="0" w:color="auto"/>
        <w:right w:val="none" w:sz="0" w:space="0" w:color="auto"/>
      </w:divBdr>
    </w:div>
    <w:div w:id="1783181012">
      <w:bodyDiv w:val="1"/>
      <w:marLeft w:val="0"/>
      <w:marRight w:val="0"/>
      <w:marTop w:val="0"/>
      <w:marBottom w:val="0"/>
      <w:divBdr>
        <w:top w:val="none" w:sz="0" w:space="0" w:color="auto"/>
        <w:left w:val="none" w:sz="0" w:space="0" w:color="auto"/>
        <w:bottom w:val="none" w:sz="0" w:space="0" w:color="auto"/>
        <w:right w:val="none" w:sz="0" w:space="0" w:color="auto"/>
      </w:divBdr>
    </w:div>
    <w:div w:id="1795172533">
      <w:bodyDiv w:val="1"/>
      <w:marLeft w:val="0"/>
      <w:marRight w:val="0"/>
      <w:marTop w:val="0"/>
      <w:marBottom w:val="0"/>
      <w:divBdr>
        <w:top w:val="none" w:sz="0" w:space="0" w:color="auto"/>
        <w:left w:val="none" w:sz="0" w:space="0" w:color="auto"/>
        <w:bottom w:val="none" w:sz="0" w:space="0" w:color="auto"/>
        <w:right w:val="none" w:sz="0" w:space="0" w:color="auto"/>
      </w:divBdr>
      <w:divsChild>
        <w:div w:id="1029716447">
          <w:marLeft w:val="0"/>
          <w:marRight w:val="0"/>
          <w:marTop w:val="0"/>
          <w:marBottom w:val="0"/>
          <w:divBdr>
            <w:top w:val="none" w:sz="0" w:space="0" w:color="auto"/>
            <w:left w:val="none" w:sz="0" w:space="0" w:color="auto"/>
            <w:bottom w:val="none" w:sz="0" w:space="0" w:color="auto"/>
            <w:right w:val="none" w:sz="0" w:space="0" w:color="auto"/>
          </w:divBdr>
        </w:div>
        <w:div w:id="1211455621">
          <w:marLeft w:val="0"/>
          <w:marRight w:val="0"/>
          <w:marTop w:val="0"/>
          <w:marBottom w:val="0"/>
          <w:divBdr>
            <w:top w:val="none" w:sz="0" w:space="0" w:color="auto"/>
            <w:left w:val="none" w:sz="0" w:space="0" w:color="auto"/>
            <w:bottom w:val="none" w:sz="0" w:space="0" w:color="auto"/>
            <w:right w:val="none" w:sz="0" w:space="0" w:color="auto"/>
          </w:divBdr>
        </w:div>
        <w:div w:id="431125098">
          <w:marLeft w:val="0"/>
          <w:marRight w:val="0"/>
          <w:marTop w:val="0"/>
          <w:marBottom w:val="0"/>
          <w:divBdr>
            <w:top w:val="none" w:sz="0" w:space="0" w:color="auto"/>
            <w:left w:val="none" w:sz="0" w:space="0" w:color="auto"/>
            <w:bottom w:val="none" w:sz="0" w:space="0" w:color="auto"/>
            <w:right w:val="none" w:sz="0" w:space="0" w:color="auto"/>
          </w:divBdr>
        </w:div>
        <w:div w:id="2067335053">
          <w:marLeft w:val="0"/>
          <w:marRight w:val="0"/>
          <w:marTop w:val="0"/>
          <w:marBottom w:val="0"/>
          <w:divBdr>
            <w:top w:val="none" w:sz="0" w:space="0" w:color="auto"/>
            <w:left w:val="none" w:sz="0" w:space="0" w:color="auto"/>
            <w:bottom w:val="none" w:sz="0" w:space="0" w:color="auto"/>
            <w:right w:val="none" w:sz="0" w:space="0" w:color="auto"/>
          </w:divBdr>
        </w:div>
        <w:div w:id="1062407923">
          <w:marLeft w:val="0"/>
          <w:marRight w:val="0"/>
          <w:marTop w:val="0"/>
          <w:marBottom w:val="0"/>
          <w:divBdr>
            <w:top w:val="none" w:sz="0" w:space="0" w:color="auto"/>
            <w:left w:val="none" w:sz="0" w:space="0" w:color="auto"/>
            <w:bottom w:val="none" w:sz="0" w:space="0" w:color="auto"/>
            <w:right w:val="none" w:sz="0" w:space="0" w:color="auto"/>
          </w:divBdr>
        </w:div>
        <w:div w:id="484277829">
          <w:marLeft w:val="0"/>
          <w:marRight w:val="0"/>
          <w:marTop w:val="0"/>
          <w:marBottom w:val="0"/>
          <w:divBdr>
            <w:top w:val="none" w:sz="0" w:space="0" w:color="auto"/>
            <w:left w:val="none" w:sz="0" w:space="0" w:color="auto"/>
            <w:bottom w:val="none" w:sz="0" w:space="0" w:color="auto"/>
            <w:right w:val="none" w:sz="0" w:space="0" w:color="auto"/>
          </w:divBdr>
        </w:div>
        <w:div w:id="1214923117">
          <w:marLeft w:val="0"/>
          <w:marRight w:val="0"/>
          <w:marTop w:val="0"/>
          <w:marBottom w:val="0"/>
          <w:divBdr>
            <w:top w:val="none" w:sz="0" w:space="0" w:color="auto"/>
            <w:left w:val="none" w:sz="0" w:space="0" w:color="auto"/>
            <w:bottom w:val="none" w:sz="0" w:space="0" w:color="auto"/>
            <w:right w:val="none" w:sz="0" w:space="0" w:color="auto"/>
          </w:divBdr>
        </w:div>
        <w:div w:id="555167818">
          <w:marLeft w:val="0"/>
          <w:marRight w:val="0"/>
          <w:marTop w:val="0"/>
          <w:marBottom w:val="0"/>
          <w:divBdr>
            <w:top w:val="none" w:sz="0" w:space="0" w:color="auto"/>
            <w:left w:val="none" w:sz="0" w:space="0" w:color="auto"/>
            <w:bottom w:val="none" w:sz="0" w:space="0" w:color="auto"/>
            <w:right w:val="none" w:sz="0" w:space="0" w:color="auto"/>
          </w:divBdr>
        </w:div>
        <w:div w:id="411509882">
          <w:marLeft w:val="0"/>
          <w:marRight w:val="0"/>
          <w:marTop w:val="0"/>
          <w:marBottom w:val="0"/>
          <w:divBdr>
            <w:top w:val="none" w:sz="0" w:space="0" w:color="auto"/>
            <w:left w:val="none" w:sz="0" w:space="0" w:color="auto"/>
            <w:bottom w:val="none" w:sz="0" w:space="0" w:color="auto"/>
            <w:right w:val="none" w:sz="0" w:space="0" w:color="auto"/>
          </w:divBdr>
        </w:div>
      </w:divsChild>
    </w:div>
    <w:div w:id="1887987892">
      <w:bodyDiv w:val="1"/>
      <w:marLeft w:val="0"/>
      <w:marRight w:val="0"/>
      <w:marTop w:val="0"/>
      <w:marBottom w:val="0"/>
      <w:divBdr>
        <w:top w:val="none" w:sz="0" w:space="0" w:color="auto"/>
        <w:left w:val="none" w:sz="0" w:space="0" w:color="auto"/>
        <w:bottom w:val="none" w:sz="0" w:space="0" w:color="auto"/>
        <w:right w:val="none" w:sz="0" w:space="0" w:color="auto"/>
      </w:divBdr>
    </w:div>
    <w:div w:id="2030135398">
      <w:bodyDiv w:val="1"/>
      <w:marLeft w:val="0"/>
      <w:marRight w:val="0"/>
      <w:marTop w:val="0"/>
      <w:marBottom w:val="0"/>
      <w:divBdr>
        <w:top w:val="none" w:sz="0" w:space="0" w:color="auto"/>
        <w:left w:val="none" w:sz="0" w:space="0" w:color="auto"/>
        <w:bottom w:val="none" w:sz="0" w:space="0" w:color="auto"/>
        <w:right w:val="none" w:sz="0" w:space="0" w:color="auto"/>
      </w:divBdr>
    </w:div>
    <w:div w:id="20537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70DA-E0B4-449A-ACCB-2147B8EB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21</Pages>
  <Words>6645</Words>
  <Characters>37883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Славецкий</dc:creator>
  <cp:lastModifiedBy>ShargorodskayaVA</cp:lastModifiedBy>
  <cp:revision>54</cp:revision>
  <cp:lastPrinted>2025-06-11T03:38:00Z</cp:lastPrinted>
  <dcterms:created xsi:type="dcterms:W3CDTF">2025-06-09T03:51:00Z</dcterms:created>
  <dcterms:modified xsi:type="dcterms:W3CDTF">2025-06-25T01:18:00Z</dcterms:modified>
</cp:coreProperties>
</file>